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BD18" w14:textId="09DA093B" w:rsidR="0028208C" w:rsidRPr="00E15AE1" w:rsidRDefault="0028208C" w:rsidP="00527E69">
      <w:pPr>
        <w:pStyle w:val="Heading1"/>
        <w:rPr>
          <w:rFonts w:ascii="Calibri" w:hAnsi="Calibri" w:cs="Calibri"/>
          <w:sz w:val="28"/>
        </w:rPr>
      </w:pPr>
      <w:r w:rsidRPr="00E15AE1">
        <w:rPr>
          <w:rFonts w:ascii="Calibri" w:hAnsi="Calibri" w:cs="Calibri"/>
          <w:sz w:val="28"/>
        </w:rPr>
        <w:t xml:space="preserve">Kallelse till </w:t>
      </w:r>
      <w:r w:rsidR="00C766A2">
        <w:rPr>
          <w:rFonts w:ascii="Calibri" w:hAnsi="Calibri" w:cs="Calibri"/>
          <w:sz w:val="28"/>
        </w:rPr>
        <w:t>extra bolagsstämma</w:t>
      </w:r>
      <w:r w:rsidR="008C0DB0" w:rsidRPr="00E15AE1">
        <w:rPr>
          <w:rFonts w:ascii="Calibri" w:hAnsi="Calibri" w:cs="Calibri"/>
          <w:sz w:val="28"/>
        </w:rPr>
        <w:t xml:space="preserve"> i </w:t>
      </w:r>
      <w:r w:rsidR="004E72C6" w:rsidRPr="00E15AE1">
        <w:rPr>
          <w:rFonts w:ascii="Calibri" w:hAnsi="Calibri" w:cs="Calibri"/>
          <w:sz w:val="28"/>
        </w:rPr>
        <w:t>EuroFlorist Intressenter</w:t>
      </w:r>
      <w:r w:rsidR="00512069" w:rsidRPr="00E15AE1">
        <w:rPr>
          <w:rFonts w:ascii="Calibri" w:hAnsi="Calibri" w:cs="Calibri"/>
          <w:sz w:val="28"/>
        </w:rPr>
        <w:t xml:space="preserve"> AB</w:t>
      </w:r>
      <w:r w:rsidR="00087EAD" w:rsidRPr="00E15AE1">
        <w:rPr>
          <w:rFonts w:ascii="Calibri" w:hAnsi="Calibri" w:cs="Calibri"/>
          <w:sz w:val="28"/>
        </w:rPr>
        <w:t xml:space="preserve"> (publ)</w:t>
      </w:r>
    </w:p>
    <w:p w14:paraId="0B5DFEDD" w14:textId="53D26CBF" w:rsidR="007070C5" w:rsidRPr="00E15AE1" w:rsidRDefault="00F46B61" w:rsidP="007070C5">
      <w:pPr>
        <w:rPr>
          <w:rFonts w:ascii="Calibri" w:hAnsi="Calibri" w:cs="Calibri"/>
        </w:rPr>
      </w:pPr>
      <w:r w:rsidRPr="00E15AE1">
        <w:rPr>
          <w:rFonts w:ascii="Calibri" w:hAnsi="Calibri" w:cs="Calibri"/>
        </w:rPr>
        <w:t>EuroFlorist Intressenter</w:t>
      </w:r>
      <w:r w:rsidR="007070C5" w:rsidRPr="00E15AE1">
        <w:rPr>
          <w:rFonts w:ascii="Calibri" w:hAnsi="Calibri" w:cs="Calibri"/>
        </w:rPr>
        <w:t xml:space="preserve"> AB (publ), org.nr. </w:t>
      </w:r>
      <w:r w:rsidRPr="00E15AE1">
        <w:rPr>
          <w:rFonts w:ascii="Calibri" w:hAnsi="Calibri" w:cs="Calibri"/>
        </w:rPr>
        <w:t>556734-5961</w:t>
      </w:r>
      <w:r w:rsidR="007070C5" w:rsidRPr="00E15AE1">
        <w:rPr>
          <w:rFonts w:ascii="Calibri" w:hAnsi="Calibri" w:cs="Calibri"/>
        </w:rPr>
        <w:t xml:space="preserve"> (“</w:t>
      </w:r>
      <w:r w:rsidR="007070C5" w:rsidRPr="00E15AE1">
        <w:rPr>
          <w:rFonts w:ascii="Calibri" w:hAnsi="Calibri" w:cs="Calibri"/>
          <w:b/>
        </w:rPr>
        <w:t>Bolaget</w:t>
      </w:r>
      <w:r w:rsidR="007070C5" w:rsidRPr="00E15AE1">
        <w:rPr>
          <w:rFonts w:ascii="Calibri" w:hAnsi="Calibri" w:cs="Calibri"/>
        </w:rPr>
        <w:t>”)</w:t>
      </w:r>
      <w:r w:rsidR="00C766A2">
        <w:rPr>
          <w:rFonts w:ascii="Calibri" w:hAnsi="Calibri" w:cs="Calibri"/>
        </w:rPr>
        <w:t>,</w:t>
      </w:r>
      <w:r w:rsidR="007070C5" w:rsidRPr="00E15AE1">
        <w:rPr>
          <w:rFonts w:ascii="Calibri" w:hAnsi="Calibri" w:cs="Calibri"/>
        </w:rPr>
        <w:t xml:space="preserve"> håller </w:t>
      </w:r>
      <w:r w:rsidR="00F2733A" w:rsidRPr="00E15AE1">
        <w:rPr>
          <w:rFonts w:ascii="Calibri" w:hAnsi="Calibri" w:cs="Calibri"/>
        </w:rPr>
        <w:t>extra bolagsstämma</w:t>
      </w:r>
      <w:r w:rsidR="007070C5" w:rsidRPr="00E15AE1">
        <w:rPr>
          <w:rFonts w:ascii="Calibri" w:hAnsi="Calibri" w:cs="Calibri"/>
        </w:rPr>
        <w:t xml:space="preserve"> </w:t>
      </w:r>
      <w:r w:rsidR="00B1734B" w:rsidRPr="005E5240">
        <w:rPr>
          <w:rFonts w:ascii="Calibri" w:hAnsi="Calibri" w:cs="Calibri"/>
        </w:rPr>
        <w:t>onsdagen</w:t>
      </w:r>
      <w:r w:rsidR="007070C5" w:rsidRPr="005E5240">
        <w:rPr>
          <w:rFonts w:ascii="Calibri" w:hAnsi="Calibri" w:cs="Calibri"/>
        </w:rPr>
        <w:t xml:space="preserve"> den </w:t>
      </w:r>
      <w:r w:rsidR="00B1734B" w:rsidRPr="005E5240">
        <w:rPr>
          <w:rFonts w:ascii="Calibri" w:hAnsi="Calibri" w:cs="Calibri"/>
        </w:rPr>
        <w:t>23</w:t>
      </w:r>
      <w:r w:rsidR="00BE6B77" w:rsidRPr="00E15AE1">
        <w:rPr>
          <w:rFonts w:ascii="Calibri" w:hAnsi="Calibri" w:cs="Calibri"/>
        </w:rPr>
        <w:t xml:space="preserve"> </w:t>
      </w:r>
      <w:r w:rsidR="00F2733A" w:rsidRPr="00E15AE1">
        <w:rPr>
          <w:rFonts w:ascii="Calibri" w:hAnsi="Calibri" w:cs="Calibri"/>
        </w:rPr>
        <w:t>oktober</w:t>
      </w:r>
      <w:r w:rsidR="00BE6B77" w:rsidRPr="00E15AE1">
        <w:rPr>
          <w:rFonts w:ascii="Calibri" w:hAnsi="Calibri" w:cs="Calibri"/>
        </w:rPr>
        <w:t xml:space="preserve"> 2019</w:t>
      </w:r>
      <w:r w:rsidR="007070C5" w:rsidRPr="00E15AE1">
        <w:rPr>
          <w:rFonts w:ascii="Calibri" w:hAnsi="Calibri" w:cs="Calibri"/>
        </w:rPr>
        <w:t xml:space="preserve"> klockan </w:t>
      </w:r>
      <w:r w:rsidR="008E3AB5" w:rsidRPr="00E15AE1">
        <w:rPr>
          <w:rFonts w:ascii="Calibri" w:hAnsi="Calibri" w:cs="Calibri"/>
        </w:rPr>
        <w:t>10:00</w:t>
      </w:r>
      <w:r w:rsidR="007070C5" w:rsidRPr="00E15AE1">
        <w:rPr>
          <w:rFonts w:ascii="Calibri" w:hAnsi="Calibri" w:cs="Calibri"/>
        </w:rPr>
        <w:t xml:space="preserve"> </w:t>
      </w:r>
      <w:r w:rsidR="00227985" w:rsidRPr="00E15AE1">
        <w:rPr>
          <w:rFonts w:ascii="Calibri" w:hAnsi="Calibri" w:cs="Calibri"/>
        </w:rPr>
        <w:t xml:space="preserve">i </w:t>
      </w:r>
      <w:r w:rsidR="00A509AE">
        <w:rPr>
          <w:rFonts w:ascii="Calibri" w:hAnsi="Calibri" w:cs="Calibri"/>
        </w:rPr>
        <w:t>Litorina Capital Advisors A</w:t>
      </w:r>
      <w:r w:rsidR="00C766A2">
        <w:rPr>
          <w:rFonts w:ascii="Calibri" w:hAnsi="Calibri" w:cs="Calibri"/>
        </w:rPr>
        <w:t>B</w:t>
      </w:r>
      <w:r w:rsidR="00A509AE">
        <w:rPr>
          <w:rFonts w:ascii="Calibri" w:hAnsi="Calibri" w:cs="Calibri"/>
        </w:rPr>
        <w:t>s</w:t>
      </w:r>
      <w:r w:rsidR="008E3AB5" w:rsidRPr="00E15AE1">
        <w:rPr>
          <w:rFonts w:ascii="Calibri" w:hAnsi="Calibri" w:cs="Calibri"/>
        </w:rPr>
        <w:t xml:space="preserve"> lokaler </w:t>
      </w:r>
      <w:r w:rsidR="00A509AE">
        <w:rPr>
          <w:rFonts w:ascii="Calibri" w:hAnsi="Calibri" w:cs="Calibri"/>
        </w:rPr>
        <w:t xml:space="preserve">på </w:t>
      </w:r>
      <w:r w:rsidR="00444C0E">
        <w:rPr>
          <w:rFonts w:ascii="Calibri" w:hAnsi="Calibri" w:cs="Calibri"/>
        </w:rPr>
        <w:t xml:space="preserve">Sveavägen 9, </w:t>
      </w:r>
      <w:r w:rsidR="008E3AB5" w:rsidRPr="00E15AE1">
        <w:rPr>
          <w:rFonts w:ascii="Calibri" w:hAnsi="Calibri" w:cs="Calibri"/>
        </w:rPr>
        <w:t>111 5</w:t>
      </w:r>
      <w:r w:rsidR="00A509AE">
        <w:rPr>
          <w:rFonts w:ascii="Calibri" w:hAnsi="Calibri" w:cs="Calibri"/>
        </w:rPr>
        <w:t>7</w:t>
      </w:r>
      <w:r w:rsidR="008E3AB5" w:rsidRPr="00E15AE1">
        <w:rPr>
          <w:rFonts w:ascii="Calibri" w:hAnsi="Calibri" w:cs="Calibri"/>
        </w:rPr>
        <w:t xml:space="preserve"> Stockholm</w:t>
      </w:r>
      <w:r w:rsidR="00227985" w:rsidRPr="00E15AE1">
        <w:rPr>
          <w:rFonts w:ascii="Calibri" w:hAnsi="Calibri" w:cs="Calibri"/>
        </w:rPr>
        <w:t>.</w:t>
      </w:r>
    </w:p>
    <w:p w14:paraId="30072027" w14:textId="77777777" w:rsidR="008C0DB0" w:rsidRPr="00E15AE1" w:rsidRDefault="008C0DB0" w:rsidP="008C0DB0">
      <w:pPr>
        <w:pStyle w:val="Heading1"/>
        <w:rPr>
          <w:rFonts w:ascii="Calibri" w:hAnsi="Calibri" w:cs="Calibri"/>
        </w:rPr>
      </w:pPr>
      <w:r w:rsidRPr="00E15AE1">
        <w:rPr>
          <w:rFonts w:ascii="Calibri" w:hAnsi="Calibri" w:cs="Calibri"/>
        </w:rPr>
        <w:t>Anmälan och registrering</w:t>
      </w:r>
    </w:p>
    <w:p w14:paraId="1C695708" w14:textId="02D7A349" w:rsidR="008C0DB0" w:rsidRPr="00E15AE1" w:rsidRDefault="00D73FD7" w:rsidP="008C0DB0">
      <w:pPr>
        <w:rPr>
          <w:rFonts w:ascii="Calibri" w:hAnsi="Calibri" w:cs="Calibri"/>
        </w:rPr>
      </w:pPr>
      <w:r w:rsidRPr="00E15AE1">
        <w:rPr>
          <w:rFonts w:ascii="Calibri" w:hAnsi="Calibri" w:cs="Calibri"/>
        </w:rPr>
        <w:t xml:space="preserve">Aktieägare som vill delta på </w:t>
      </w:r>
      <w:r w:rsidR="00C766A2">
        <w:rPr>
          <w:rFonts w:ascii="Calibri" w:hAnsi="Calibri" w:cs="Calibri"/>
        </w:rPr>
        <w:t>stämman</w:t>
      </w:r>
      <w:r w:rsidRPr="00E15AE1">
        <w:rPr>
          <w:rFonts w:ascii="Calibri" w:hAnsi="Calibri" w:cs="Calibri"/>
        </w:rPr>
        <w:t xml:space="preserve"> ska vara upptagen i aktieboken vid dagen för </w:t>
      </w:r>
      <w:r w:rsidR="00C766A2">
        <w:rPr>
          <w:rFonts w:ascii="Calibri" w:hAnsi="Calibri" w:cs="Calibri"/>
        </w:rPr>
        <w:t>stämman</w:t>
      </w:r>
      <w:r w:rsidR="008C0DB0" w:rsidRPr="00E15AE1">
        <w:rPr>
          <w:rFonts w:ascii="Calibri" w:hAnsi="Calibri" w:cs="Calibri"/>
        </w:rPr>
        <w:t>.</w:t>
      </w:r>
      <w:r w:rsidRPr="00E15AE1">
        <w:rPr>
          <w:rFonts w:ascii="Calibri" w:hAnsi="Calibri" w:cs="Calibri"/>
        </w:rPr>
        <w:t xml:space="preserve"> </w:t>
      </w:r>
      <w:r w:rsidR="008C0DB0" w:rsidRPr="00E15AE1">
        <w:rPr>
          <w:rFonts w:ascii="Calibri" w:hAnsi="Calibri" w:cs="Calibri"/>
        </w:rPr>
        <w:t xml:space="preserve">Vidare </w:t>
      </w:r>
      <w:r w:rsidR="006B754D" w:rsidRPr="00E15AE1">
        <w:rPr>
          <w:rFonts w:ascii="Calibri" w:hAnsi="Calibri" w:cs="Calibri"/>
        </w:rPr>
        <w:t>uppmanas</w:t>
      </w:r>
      <w:r w:rsidR="008C0DB0" w:rsidRPr="00E15AE1">
        <w:rPr>
          <w:rFonts w:ascii="Calibri" w:hAnsi="Calibri" w:cs="Calibri"/>
        </w:rPr>
        <w:t xml:space="preserve"> aktieägare som önskar delta på </w:t>
      </w:r>
      <w:r w:rsidR="00C766A2">
        <w:rPr>
          <w:rFonts w:ascii="Calibri" w:hAnsi="Calibri" w:cs="Calibri"/>
        </w:rPr>
        <w:t>stämman</w:t>
      </w:r>
      <w:r w:rsidR="008C0DB0" w:rsidRPr="00E15AE1">
        <w:rPr>
          <w:rFonts w:ascii="Calibri" w:hAnsi="Calibri" w:cs="Calibri"/>
        </w:rPr>
        <w:t xml:space="preserve"> anmäla detta till </w:t>
      </w:r>
      <w:r w:rsidR="00DF53DE" w:rsidRPr="00E15AE1">
        <w:rPr>
          <w:rFonts w:ascii="Calibri" w:hAnsi="Calibri" w:cs="Calibri"/>
        </w:rPr>
        <w:t>Bolaget</w:t>
      </w:r>
      <w:r w:rsidR="008C0DB0" w:rsidRPr="00E15AE1">
        <w:rPr>
          <w:rFonts w:ascii="Calibri" w:hAnsi="Calibri" w:cs="Calibri"/>
        </w:rPr>
        <w:t xml:space="preserve"> senast </w:t>
      </w:r>
      <w:r w:rsidR="008C0DB0" w:rsidRPr="001D2900">
        <w:rPr>
          <w:rFonts w:ascii="Calibri" w:hAnsi="Calibri" w:cs="Calibri"/>
        </w:rPr>
        <w:t xml:space="preserve">den </w:t>
      </w:r>
      <w:r w:rsidR="005E5240">
        <w:rPr>
          <w:rFonts w:ascii="Calibri" w:hAnsi="Calibri" w:cs="Calibri"/>
        </w:rPr>
        <w:t>17</w:t>
      </w:r>
      <w:r w:rsidR="00BE6B77" w:rsidRPr="001D2900">
        <w:rPr>
          <w:rFonts w:ascii="Calibri" w:hAnsi="Calibri" w:cs="Calibri"/>
        </w:rPr>
        <w:t xml:space="preserve"> </w:t>
      </w:r>
      <w:r w:rsidR="00F2733A" w:rsidRPr="001D2900">
        <w:rPr>
          <w:rFonts w:ascii="Calibri" w:hAnsi="Calibri" w:cs="Calibri"/>
        </w:rPr>
        <w:t>oktober</w:t>
      </w:r>
      <w:r w:rsidR="00BE6B77" w:rsidRPr="00E15AE1">
        <w:rPr>
          <w:rFonts w:ascii="Calibri" w:hAnsi="Calibri" w:cs="Calibri"/>
        </w:rPr>
        <w:t xml:space="preserve"> 2019</w:t>
      </w:r>
      <w:r w:rsidR="008C0DB0" w:rsidRPr="00E15AE1">
        <w:rPr>
          <w:rFonts w:ascii="Calibri" w:hAnsi="Calibri" w:cs="Calibri"/>
        </w:rPr>
        <w:t>. Anmälan om deltagande sker</w:t>
      </w:r>
      <w:r w:rsidR="002A1CAB" w:rsidRPr="00E15AE1">
        <w:rPr>
          <w:rFonts w:ascii="Calibri" w:hAnsi="Calibri" w:cs="Calibri"/>
        </w:rPr>
        <w:t>:</w:t>
      </w:r>
    </w:p>
    <w:p w14:paraId="103C7FBD" w14:textId="77777777" w:rsidR="008109B8" w:rsidRPr="00E15AE1" w:rsidRDefault="008109B8" w:rsidP="008109B8">
      <w:pPr>
        <w:pStyle w:val="ListBullet"/>
        <w:numPr>
          <w:ilvl w:val="0"/>
          <w:numId w:val="8"/>
        </w:numPr>
        <w:rPr>
          <w:rFonts w:ascii="Calibri" w:hAnsi="Calibri" w:cs="Calibri"/>
        </w:rPr>
      </w:pPr>
      <w:r w:rsidRPr="00E15AE1">
        <w:rPr>
          <w:rFonts w:ascii="Calibri" w:hAnsi="Calibri" w:cs="Calibri"/>
        </w:rPr>
        <w:t>per post: EuroFlorist Intressenter AB (publ), Att: Per Lindsjö, Box 5105, 200 71 Malmö.</w:t>
      </w:r>
    </w:p>
    <w:p w14:paraId="7BFD211E" w14:textId="77777777" w:rsidR="008109B8" w:rsidRPr="00E15AE1" w:rsidRDefault="008109B8" w:rsidP="008109B8">
      <w:pPr>
        <w:pStyle w:val="ListBullet"/>
        <w:numPr>
          <w:ilvl w:val="0"/>
          <w:numId w:val="8"/>
        </w:numPr>
        <w:rPr>
          <w:rFonts w:ascii="Calibri" w:hAnsi="Calibri" w:cs="Calibri"/>
        </w:rPr>
      </w:pPr>
      <w:r w:rsidRPr="00E15AE1">
        <w:rPr>
          <w:rFonts w:ascii="Calibri" w:hAnsi="Calibri" w:cs="Calibri"/>
        </w:rPr>
        <w:t>per telefon: 0765 – 45 01 02, eller</w:t>
      </w:r>
    </w:p>
    <w:p w14:paraId="38EC633A" w14:textId="77777777" w:rsidR="008109B8" w:rsidRPr="00E15AE1" w:rsidRDefault="008109B8" w:rsidP="008109B8">
      <w:pPr>
        <w:pStyle w:val="ListBullet"/>
        <w:numPr>
          <w:ilvl w:val="0"/>
          <w:numId w:val="8"/>
        </w:numPr>
        <w:rPr>
          <w:rFonts w:ascii="Calibri" w:hAnsi="Calibri" w:cs="Calibri"/>
          <w:lang w:val="en-US"/>
        </w:rPr>
      </w:pPr>
      <w:r w:rsidRPr="00E15AE1">
        <w:rPr>
          <w:rFonts w:ascii="Calibri" w:hAnsi="Calibri" w:cs="Calibri"/>
          <w:lang w:val="en-US"/>
        </w:rPr>
        <w:t>per e-post: per.lindsjo@euroflorist.com</w:t>
      </w:r>
    </w:p>
    <w:p w14:paraId="5FA76E20" w14:textId="77777777" w:rsidR="008C0DB0" w:rsidRPr="00E15AE1" w:rsidRDefault="008C0DB0" w:rsidP="007718B8">
      <w:pPr>
        <w:rPr>
          <w:rFonts w:ascii="Calibri" w:hAnsi="Calibri" w:cs="Calibri"/>
        </w:rPr>
      </w:pPr>
      <w:r w:rsidRPr="00E15AE1">
        <w:rPr>
          <w:rFonts w:ascii="Calibri" w:hAnsi="Calibri" w:cs="Calibri"/>
        </w:rPr>
        <w:t xml:space="preserve">I anmälan uppges namn, person- </w:t>
      </w:r>
      <w:r w:rsidR="00DD6188" w:rsidRPr="00E15AE1">
        <w:rPr>
          <w:rFonts w:ascii="Calibri" w:hAnsi="Calibri" w:cs="Calibri"/>
        </w:rPr>
        <w:t>eller</w:t>
      </w:r>
      <w:r w:rsidRPr="00E15AE1">
        <w:rPr>
          <w:rFonts w:ascii="Calibri" w:hAnsi="Calibri" w:cs="Calibri"/>
        </w:rPr>
        <w:t xml:space="preserve"> organisationsnummer, postadress, telefon dagtid och aktieinnehav samt uppgift om e</w:t>
      </w:r>
      <w:r w:rsidR="006B754D" w:rsidRPr="00E15AE1">
        <w:rPr>
          <w:rFonts w:ascii="Calibri" w:hAnsi="Calibri" w:cs="Calibri"/>
        </w:rPr>
        <w:t>ventuella ombud eller biträden</w:t>
      </w:r>
      <w:r w:rsidR="00D73FD7" w:rsidRPr="00E15AE1">
        <w:rPr>
          <w:rFonts w:ascii="Calibri" w:hAnsi="Calibri" w:cs="Calibri"/>
        </w:rPr>
        <w:t xml:space="preserve"> (högst två)</w:t>
      </w:r>
      <w:r w:rsidR="006B754D" w:rsidRPr="00E15AE1">
        <w:rPr>
          <w:rFonts w:ascii="Calibri" w:hAnsi="Calibri" w:cs="Calibri"/>
        </w:rPr>
        <w:t>.</w:t>
      </w:r>
      <w:r w:rsidR="00D73FD7" w:rsidRPr="00E15AE1">
        <w:rPr>
          <w:rFonts w:ascii="Calibri" w:hAnsi="Calibri" w:cs="Calibri"/>
        </w:rPr>
        <w:t xml:space="preserve"> </w:t>
      </w:r>
      <w:r w:rsidRPr="00E15AE1">
        <w:rPr>
          <w:rFonts w:ascii="Calibri" w:hAnsi="Calibri" w:cs="Calibri"/>
        </w:rPr>
        <w:t xml:space="preserve">Aktieägare som företräds genom ombud ska utfärda skriftlig och daterad fullmakt för ombudet. Fullmakten får inte vara utfärdad tidigare än ett år före dagen för </w:t>
      </w:r>
      <w:r w:rsidR="002C37C9" w:rsidRPr="00E15AE1">
        <w:rPr>
          <w:rFonts w:ascii="Calibri" w:hAnsi="Calibri" w:cs="Calibri"/>
        </w:rPr>
        <w:t>års</w:t>
      </w:r>
      <w:r w:rsidRPr="00E15AE1">
        <w:rPr>
          <w:rFonts w:ascii="Calibri" w:hAnsi="Calibri" w:cs="Calibri"/>
        </w:rPr>
        <w:t>stämman</w:t>
      </w:r>
      <w:r w:rsidR="007718B8" w:rsidRPr="00E15AE1">
        <w:rPr>
          <w:rFonts w:ascii="Calibri" w:hAnsi="Calibri" w:cs="Calibri"/>
        </w:rPr>
        <w:t>.</w:t>
      </w:r>
      <w:r w:rsidR="00D73FD7" w:rsidRPr="00E15AE1">
        <w:rPr>
          <w:rFonts w:ascii="Calibri" w:hAnsi="Calibri" w:cs="Calibri"/>
        </w:rPr>
        <w:t xml:space="preserve"> Om fullmakten utfärdas av juridisk person, ska bestyrkt kopia av registreringsbevis eller motsvarande behörighetshandlingar för den juridiska personen bifogas.</w:t>
      </w:r>
    </w:p>
    <w:p w14:paraId="3538BB76" w14:textId="77777777" w:rsidR="00177F3B" w:rsidRPr="00E15AE1" w:rsidRDefault="008C0DB0" w:rsidP="00177F3B">
      <w:pPr>
        <w:rPr>
          <w:rFonts w:ascii="Calibri" w:hAnsi="Calibri" w:cs="Calibri"/>
        </w:rPr>
      </w:pPr>
      <w:r w:rsidRPr="00E15AE1">
        <w:rPr>
          <w:rFonts w:ascii="Calibri" w:hAnsi="Calibri" w:cs="Calibri"/>
        </w:rPr>
        <w:t xml:space="preserve">Fullmaktsformulär hålls tillgängligt på </w:t>
      </w:r>
      <w:r w:rsidR="00DF53DE" w:rsidRPr="00E15AE1">
        <w:rPr>
          <w:rFonts w:ascii="Calibri" w:hAnsi="Calibri" w:cs="Calibri"/>
        </w:rPr>
        <w:t>Bolaget</w:t>
      </w:r>
      <w:r w:rsidRPr="00E15AE1">
        <w:rPr>
          <w:rFonts w:ascii="Calibri" w:hAnsi="Calibri" w:cs="Calibri"/>
        </w:rPr>
        <w:t>s webbplats,</w:t>
      </w:r>
      <w:r w:rsidR="003050D4" w:rsidRPr="00E15AE1">
        <w:rPr>
          <w:rFonts w:ascii="Calibri" w:hAnsi="Calibri" w:cs="Calibri"/>
        </w:rPr>
        <w:t xml:space="preserve"> </w:t>
      </w:r>
      <w:r w:rsidR="00177F3B" w:rsidRPr="00E15AE1">
        <w:rPr>
          <w:rFonts w:ascii="Calibri" w:hAnsi="Calibri" w:cs="Calibri"/>
        </w:rPr>
        <w:t>www.euroflorist.com.</w:t>
      </w:r>
    </w:p>
    <w:p w14:paraId="5C7C5EAE" w14:textId="77777777" w:rsidR="008C0DB0" w:rsidRPr="00E15AE1" w:rsidRDefault="008C0DB0" w:rsidP="002948B7">
      <w:pPr>
        <w:pStyle w:val="Heading1"/>
        <w:rPr>
          <w:rFonts w:ascii="Calibri" w:hAnsi="Calibri" w:cs="Calibri"/>
        </w:rPr>
      </w:pPr>
      <w:r w:rsidRPr="00E15AE1">
        <w:rPr>
          <w:rFonts w:ascii="Calibri" w:hAnsi="Calibri" w:cs="Calibri"/>
        </w:rPr>
        <w:t>Förslag till dagordning</w:t>
      </w:r>
    </w:p>
    <w:p w14:paraId="2A49179F" w14:textId="0ACFDA36" w:rsidR="00C2010D" w:rsidRPr="00E15AE1" w:rsidRDefault="00C766A2" w:rsidP="003C2AAF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Stämmans</w:t>
      </w:r>
      <w:r w:rsidR="00C2010D" w:rsidRPr="00E15AE1">
        <w:rPr>
          <w:rFonts w:ascii="Calibri" w:hAnsi="Calibri" w:cs="Calibri"/>
        </w:rPr>
        <w:t xml:space="preserve"> öppnande</w:t>
      </w:r>
      <w:r w:rsidR="003912D6" w:rsidRPr="00E15AE1">
        <w:rPr>
          <w:rFonts w:ascii="Calibri" w:hAnsi="Calibri" w:cs="Calibri"/>
        </w:rPr>
        <w:t>.</w:t>
      </w:r>
    </w:p>
    <w:p w14:paraId="511C0381" w14:textId="20C474CA" w:rsidR="008C0DB0" w:rsidRPr="00E15AE1" w:rsidRDefault="008C0DB0" w:rsidP="003C2AAF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E15AE1">
        <w:rPr>
          <w:rFonts w:ascii="Calibri" w:hAnsi="Calibri" w:cs="Calibri"/>
        </w:rPr>
        <w:t xml:space="preserve">Val av ordförande vid </w:t>
      </w:r>
      <w:r w:rsidR="00C766A2">
        <w:rPr>
          <w:rFonts w:ascii="Calibri" w:hAnsi="Calibri" w:cs="Calibri"/>
        </w:rPr>
        <w:t>stämman</w:t>
      </w:r>
      <w:r w:rsidR="003912D6" w:rsidRPr="00E15AE1">
        <w:rPr>
          <w:rFonts w:ascii="Calibri" w:hAnsi="Calibri" w:cs="Calibri"/>
        </w:rPr>
        <w:t>.</w:t>
      </w:r>
    </w:p>
    <w:p w14:paraId="3ABF5669" w14:textId="77777777" w:rsidR="008C0DB0" w:rsidRPr="00E15AE1" w:rsidRDefault="008C0DB0" w:rsidP="003C2AAF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E15AE1">
        <w:rPr>
          <w:rFonts w:ascii="Calibri" w:hAnsi="Calibri" w:cs="Calibri"/>
        </w:rPr>
        <w:t>Upprättande och godkännande av röstlängd</w:t>
      </w:r>
      <w:r w:rsidR="003912D6" w:rsidRPr="00E15AE1">
        <w:rPr>
          <w:rFonts w:ascii="Calibri" w:hAnsi="Calibri" w:cs="Calibri"/>
        </w:rPr>
        <w:t>.</w:t>
      </w:r>
    </w:p>
    <w:p w14:paraId="5962DF39" w14:textId="77777777" w:rsidR="004E72C6" w:rsidRPr="00E15AE1" w:rsidRDefault="004E72C6" w:rsidP="004E72C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E15AE1">
        <w:rPr>
          <w:rFonts w:ascii="Calibri" w:hAnsi="Calibri" w:cs="Calibri"/>
        </w:rPr>
        <w:t>Godkännande av dagordning.</w:t>
      </w:r>
    </w:p>
    <w:p w14:paraId="411A68D2" w14:textId="77777777" w:rsidR="004E72C6" w:rsidRPr="00E15AE1" w:rsidRDefault="004E72C6" w:rsidP="004E72C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E15AE1">
        <w:rPr>
          <w:rFonts w:ascii="Calibri" w:hAnsi="Calibri" w:cs="Calibri"/>
        </w:rPr>
        <w:t>Val av en eller två justeringspersoner att underteckna protokollet.</w:t>
      </w:r>
    </w:p>
    <w:p w14:paraId="2D341556" w14:textId="2CDE5A2E" w:rsidR="004E72C6" w:rsidRPr="00E15AE1" w:rsidRDefault="004E72C6" w:rsidP="004E72C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E15AE1">
        <w:rPr>
          <w:rFonts w:ascii="Calibri" w:hAnsi="Calibri" w:cs="Calibri"/>
        </w:rPr>
        <w:t xml:space="preserve">Prövning av om </w:t>
      </w:r>
      <w:r w:rsidR="00C766A2">
        <w:rPr>
          <w:rFonts w:ascii="Calibri" w:hAnsi="Calibri" w:cs="Calibri"/>
        </w:rPr>
        <w:t>stämman</w:t>
      </w:r>
      <w:r w:rsidRPr="00E15AE1">
        <w:rPr>
          <w:rFonts w:ascii="Calibri" w:hAnsi="Calibri" w:cs="Calibri"/>
        </w:rPr>
        <w:t xml:space="preserve"> blivit behörigen sammankallad.</w:t>
      </w:r>
    </w:p>
    <w:p w14:paraId="42233DF0" w14:textId="5CC3E9A7" w:rsidR="004E72C6" w:rsidRPr="00E15AE1" w:rsidRDefault="00F2733A" w:rsidP="004E72C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E15AE1">
        <w:rPr>
          <w:rFonts w:ascii="Calibri" w:hAnsi="Calibri" w:cs="Calibri"/>
        </w:rPr>
        <w:t>Val av styrelseledamöter</w:t>
      </w:r>
      <w:r w:rsidR="00B5615C">
        <w:rPr>
          <w:rFonts w:ascii="Calibri" w:hAnsi="Calibri" w:cs="Calibri"/>
        </w:rPr>
        <w:t xml:space="preserve"> och styrelseordförande</w:t>
      </w:r>
      <w:r w:rsidR="00C766A2">
        <w:rPr>
          <w:rFonts w:ascii="Calibri" w:hAnsi="Calibri" w:cs="Calibri"/>
        </w:rPr>
        <w:t>.</w:t>
      </w:r>
    </w:p>
    <w:p w14:paraId="5D0BF4C8" w14:textId="1E8CA4D8" w:rsidR="008C0DB0" w:rsidRPr="00E15AE1" w:rsidRDefault="00C766A2" w:rsidP="003C2AAF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Stämmans</w:t>
      </w:r>
      <w:r w:rsidR="008C0DB0" w:rsidRPr="00E15AE1">
        <w:rPr>
          <w:rFonts w:ascii="Calibri" w:hAnsi="Calibri" w:cs="Calibri"/>
        </w:rPr>
        <w:t xml:space="preserve"> avslutande</w:t>
      </w:r>
      <w:r w:rsidR="003912D6" w:rsidRPr="00E15AE1">
        <w:rPr>
          <w:rFonts w:ascii="Calibri" w:hAnsi="Calibri" w:cs="Calibri"/>
        </w:rPr>
        <w:t>.</w:t>
      </w:r>
    </w:p>
    <w:p w14:paraId="2EBA7945" w14:textId="77777777" w:rsidR="008C0DB0" w:rsidRPr="00E15AE1" w:rsidRDefault="008C0DB0" w:rsidP="008C0DB0">
      <w:pPr>
        <w:pStyle w:val="Heading1"/>
        <w:rPr>
          <w:rFonts w:ascii="Calibri" w:hAnsi="Calibri" w:cs="Calibri"/>
        </w:rPr>
      </w:pPr>
      <w:r w:rsidRPr="00E15AE1">
        <w:rPr>
          <w:rFonts w:ascii="Calibri" w:hAnsi="Calibri" w:cs="Calibri"/>
        </w:rPr>
        <w:t>Förslag till beslut</w:t>
      </w:r>
    </w:p>
    <w:p w14:paraId="42CB1306" w14:textId="110928BF" w:rsidR="00614C8A" w:rsidRPr="00E15AE1" w:rsidRDefault="00614C8A" w:rsidP="00614C8A">
      <w:pPr>
        <w:pStyle w:val="Heading2"/>
        <w:rPr>
          <w:rFonts w:ascii="Calibri" w:hAnsi="Calibri" w:cs="Calibri"/>
        </w:rPr>
      </w:pPr>
      <w:r w:rsidRPr="00E15AE1">
        <w:rPr>
          <w:rFonts w:ascii="Calibri" w:hAnsi="Calibri" w:cs="Calibri"/>
        </w:rPr>
        <w:t xml:space="preserve">Punkt </w:t>
      </w:r>
      <w:r w:rsidR="00F2733A" w:rsidRPr="00E15AE1">
        <w:rPr>
          <w:rFonts w:ascii="Calibri" w:hAnsi="Calibri" w:cs="Calibri"/>
        </w:rPr>
        <w:t>7</w:t>
      </w:r>
      <w:r w:rsidRPr="00E15AE1">
        <w:rPr>
          <w:rFonts w:ascii="Calibri" w:hAnsi="Calibri" w:cs="Calibri"/>
        </w:rPr>
        <w:t xml:space="preserve"> – </w:t>
      </w:r>
      <w:r w:rsidR="00D73FD7" w:rsidRPr="00E15AE1">
        <w:rPr>
          <w:rFonts w:ascii="Calibri" w:hAnsi="Calibri" w:cs="Calibri"/>
        </w:rPr>
        <w:t xml:space="preserve">Val av styrelseledamöter </w:t>
      </w:r>
      <w:r w:rsidR="00202451">
        <w:rPr>
          <w:rFonts w:ascii="Calibri" w:hAnsi="Calibri" w:cs="Calibri"/>
        </w:rPr>
        <w:t>och styrelseordförande</w:t>
      </w:r>
    </w:p>
    <w:p w14:paraId="03A5A78C" w14:textId="4A87E19E" w:rsidR="004A7A64" w:rsidRPr="00202451" w:rsidRDefault="00C766A2" w:rsidP="001D1450">
      <w:r>
        <w:rPr>
          <w:rFonts w:ascii="Calibri" w:hAnsi="Calibri" w:cs="Calibri"/>
        </w:rPr>
        <w:t xml:space="preserve">Noterades att Mathias </w:t>
      </w:r>
      <w:r w:rsidRPr="00E15AE1">
        <w:rPr>
          <w:rFonts w:ascii="Calibri" w:hAnsi="Calibri" w:cs="Calibri"/>
        </w:rPr>
        <w:t>Hedlund, Ann Dahlman och Jesper Kärrbrink</w:t>
      </w:r>
      <w:r w:rsidR="00795881">
        <w:rPr>
          <w:rFonts w:ascii="Calibri" w:hAnsi="Calibri" w:cs="Calibri"/>
        </w:rPr>
        <w:t xml:space="preserve"> annonserat att de</w:t>
      </w:r>
      <w:r>
        <w:rPr>
          <w:rFonts w:ascii="Calibri" w:hAnsi="Calibri" w:cs="Calibri"/>
        </w:rPr>
        <w:t xml:space="preserve"> inte längre </w:t>
      </w:r>
      <w:r w:rsidR="0007101B">
        <w:rPr>
          <w:rFonts w:ascii="Calibri" w:hAnsi="Calibri" w:cs="Calibri"/>
        </w:rPr>
        <w:t>står till styrelsens förfogande</w:t>
      </w:r>
      <w:r>
        <w:rPr>
          <w:rFonts w:ascii="Calibri" w:hAnsi="Calibri" w:cs="Calibri"/>
        </w:rPr>
        <w:t>. Det föreslås att styrelsen</w:t>
      </w:r>
      <w:r w:rsidR="00205535">
        <w:rPr>
          <w:rFonts w:ascii="Calibri" w:hAnsi="Calibri" w:cs="Calibri"/>
        </w:rPr>
        <w:t xml:space="preserve"> intill slutet av nästa årsstämma ska bestå av fem ledamöter (jämfört med nuvarande sex)</w:t>
      </w:r>
      <w:r w:rsidR="00EB092F">
        <w:rPr>
          <w:rFonts w:ascii="Calibri" w:hAnsi="Calibri" w:cs="Calibri"/>
        </w:rPr>
        <w:t xml:space="preserve"> och in</w:t>
      </w:r>
      <w:bookmarkStart w:id="0" w:name="_GoBack"/>
      <w:bookmarkEnd w:id="0"/>
      <w:r w:rsidR="00EB092F">
        <w:rPr>
          <w:rFonts w:ascii="Calibri" w:hAnsi="Calibri" w:cs="Calibri"/>
        </w:rPr>
        <w:t>gen suppleant</w:t>
      </w:r>
      <w:r w:rsidR="00205535">
        <w:rPr>
          <w:rFonts w:ascii="Calibri" w:hAnsi="Calibri" w:cs="Calibri"/>
        </w:rPr>
        <w:t xml:space="preserve">. Det föreslås att </w:t>
      </w:r>
      <w:r w:rsidRPr="00E15AE1">
        <w:rPr>
          <w:rFonts w:ascii="Calibri" w:hAnsi="Calibri" w:cs="Calibri"/>
        </w:rPr>
        <w:t xml:space="preserve">Björn Källén och </w:t>
      </w:r>
      <w:r>
        <w:rPr>
          <w:rFonts w:ascii="Calibri" w:hAnsi="Calibri" w:cs="Calibri"/>
        </w:rPr>
        <w:t>Ulf Hagman väljs som nya styrelseledamöter</w:t>
      </w:r>
      <w:r w:rsidR="00205535">
        <w:rPr>
          <w:rFonts w:ascii="Calibri" w:hAnsi="Calibri" w:cs="Calibri"/>
        </w:rPr>
        <w:t xml:space="preserve"> för tiden intill slutet av nästa årsstämma, varigenom Ulf Hagman avgår som suppleant. </w:t>
      </w:r>
      <w:r w:rsidR="00202451">
        <w:rPr>
          <w:rFonts w:ascii="Calibri" w:hAnsi="Calibri" w:cs="Calibri"/>
        </w:rPr>
        <w:t>Jörgen Ekberg föreslås väljas till styrelsens ordförande.</w:t>
      </w:r>
    </w:p>
    <w:p w14:paraId="05195B96" w14:textId="77777777" w:rsidR="00EB092F" w:rsidRPr="00384FED" w:rsidRDefault="00EB092F" w:rsidP="001D1450"/>
    <w:p w14:paraId="38DB4609" w14:textId="77777777" w:rsidR="008C0DB0" w:rsidRPr="00384FED" w:rsidRDefault="007643CE" w:rsidP="00D74F39">
      <w:pPr>
        <w:pStyle w:val="Heading1"/>
        <w:jc w:val="center"/>
      </w:pPr>
      <w:r w:rsidRPr="00384FED">
        <w:t xml:space="preserve">EuroFlorist Intressenter AB </w:t>
      </w:r>
      <w:r w:rsidR="008C0DB0" w:rsidRPr="00384FED">
        <w:t>(publ)</w:t>
      </w:r>
    </w:p>
    <w:p w14:paraId="4F1A981E" w14:textId="77777777" w:rsidR="00B07CDE" w:rsidRPr="00750436" w:rsidRDefault="007643CE" w:rsidP="00671427">
      <w:pPr>
        <w:jc w:val="center"/>
      </w:pPr>
      <w:r>
        <w:t>Malmö</w:t>
      </w:r>
      <w:r w:rsidR="008C096B">
        <w:t xml:space="preserve"> </w:t>
      </w:r>
      <w:r w:rsidR="00D74F39" w:rsidRPr="00D47A72">
        <w:t xml:space="preserve">i </w:t>
      </w:r>
      <w:r w:rsidR="00DD79C7">
        <w:t>oktober</w:t>
      </w:r>
      <w:r>
        <w:t xml:space="preserve"> 201</w:t>
      </w:r>
      <w:r w:rsidR="00BE6B77">
        <w:t>9</w:t>
      </w:r>
      <w:r w:rsidR="00DF5D90">
        <w:br/>
      </w:r>
      <w:r w:rsidR="008C0DB0" w:rsidRPr="00DF5D90">
        <w:rPr>
          <w:i/>
        </w:rPr>
        <w:t>Styrelsen</w:t>
      </w:r>
    </w:p>
    <w:sectPr w:rsidR="00B07CDE" w:rsidRPr="00750436" w:rsidSect="006712F9">
      <w:headerReference w:type="default" r:id="rId10"/>
      <w:footerReference w:type="default" r:id="rId11"/>
      <w:headerReference w:type="first" r:id="rId12"/>
      <w:pgSz w:w="11906" w:h="16838" w:code="9"/>
      <w:pgMar w:top="1474" w:right="170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6AE76" w14:textId="77777777" w:rsidR="005532A1" w:rsidRDefault="005532A1" w:rsidP="00130C51">
      <w:pPr>
        <w:spacing w:line="240" w:lineRule="auto"/>
      </w:pPr>
      <w:r>
        <w:separator/>
      </w:r>
    </w:p>
  </w:endnote>
  <w:endnote w:type="continuationSeparator" w:id="0">
    <w:p w14:paraId="766639CF" w14:textId="77777777" w:rsidR="005532A1" w:rsidRDefault="005532A1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91C14" w14:textId="77777777" w:rsidR="00BC688D" w:rsidRDefault="00BC688D" w:rsidP="00BC688D">
    <w:pPr>
      <w:pStyle w:val="Footer"/>
      <w:tabs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B5FA" w14:textId="77777777" w:rsidR="005532A1" w:rsidRDefault="005532A1" w:rsidP="00130C51">
      <w:pPr>
        <w:spacing w:line="240" w:lineRule="auto"/>
      </w:pPr>
      <w:r>
        <w:separator/>
      </w:r>
    </w:p>
  </w:footnote>
  <w:footnote w:type="continuationSeparator" w:id="0">
    <w:p w14:paraId="42E85941" w14:textId="77777777" w:rsidR="005532A1" w:rsidRDefault="005532A1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C1BB7" w14:textId="77777777" w:rsidR="00BC688D" w:rsidRDefault="00BC688D" w:rsidP="00BC688D">
    <w:pPr>
      <w:pStyle w:val="Header"/>
      <w:tabs>
        <w:tab w:val="right" w:pos="85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8DF2A" w14:textId="77777777" w:rsidR="00BC688D" w:rsidRDefault="00BC688D" w:rsidP="00BC688D">
    <w:pPr>
      <w:pStyle w:val="Header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FA9C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D7F72"/>
    <w:multiLevelType w:val="multilevel"/>
    <w:tmpl w:val="4D4AA20C"/>
    <w:styleLink w:val="NrPMLista"/>
    <w:lvl w:ilvl="0">
      <w:start w:val="1"/>
      <w:numFmt w:val="lowerRoman"/>
      <w:pStyle w:val="NrLista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3971"/>
        </w:tabs>
        <w:ind w:left="4255" w:hanging="851"/>
      </w:pPr>
      <w:rPr>
        <w:rFonts w:ascii="Georgia" w:hAnsi="Georgia" w:hint="default"/>
      </w:rPr>
    </w:lvl>
    <w:lvl w:ilvl="5">
      <w:start w:val="1"/>
      <w:numFmt w:val="lowerRoman"/>
      <w:lvlText w:val="(%6)"/>
      <w:lvlJc w:val="left"/>
      <w:pPr>
        <w:tabs>
          <w:tab w:val="num" w:pos="4822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2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5"/>
        </w:tabs>
        <w:ind w:left="7659" w:hanging="851"/>
      </w:pPr>
      <w:rPr>
        <w:rFonts w:hint="default"/>
      </w:rPr>
    </w:lvl>
  </w:abstractNum>
  <w:abstractNum w:abstractNumId="2" w15:restartNumberingAfterBreak="0">
    <w:nsid w:val="09216932"/>
    <w:multiLevelType w:val="multilevel"/>
    <w:tmpl w:val="88A6E992"/>
    <w:styleLink w:val="Bilagenumrering"/>
    <w:lvl w:ilvl="0">
      <w:start w:val="1"/>
      <w:numFmt w:val="decimal"/>
      <w:pStyle w:val="Bilagansrubrik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lagaRubrik1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Rubrik2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Rubrik3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%1.%2.%3.%4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ilagaListtyp1niv1"/>
      <w:lvlText w:val="(%6)"/>
      <w:lvlJc w:val="left"/>
      <w:pPr>
        <w:tabs>
          <w:tab w:val="num" w:pos="5670"/>
        </w:tabs>
        <w:ind w:left="1276" w:hanging="425"/>
      </w:pPr>
      <w:rPr>
        <w:rFonts w:hint="default"/>
      </w:rPr>
    </w:lvl>
    <w:lvl w:ilvl="6">
      <w:start w:val="1"/>
      <w:numFmt w:val="lowerRoman"/>
      <w:pStyle w:val="BilagaListtyp1niv2"/>
      <w:lvlText w:val="(%7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7">
      <w:start w:val="1"/>
      <w:numFmt w:val="upperLetter"/>
      <w:pStyle w:val="BilagaListtyp1niv3"/>
      <w:lvlText w:val="(%8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8">
      <w:start w:val="1"/>
      <w:numFmt w:val="decimal"/>
      <w:pStyle w:val="BilagaListtyp1niv4"/>
      <w:lvlText w:val="%9."/>
      <w:lvlJc w:val="left"/>
      <w:pPr>
        <w:ind w:left="2552" w:hanging="426"/>
      </w:pPr>
      <w:rPr>
        <w:rFonts w:hint="default"/>
      </w:rPr>
    </w:lvl>
  </w:abstractNum>
  <w:abstractNum w:abstractNumId="3" w15:restartNumberingAfterBreak="0">
    <w:nsid w:val="0AD71821"/>
    <w:multiLevelType w:val="multilevel"/>
    <w:tmpl w:val="4CEEC8D2"/>
    <w:styleLink w:val="Listtyp2"/>
    <w:lvl w:ilvl="0">
      <w:start w:val="1"/>
      <w:numFmt w:val="lowerLetter"/>
      <w:pStyle w:val="Listtyp2niv1"/>
      <w:lvlText w:val="(%1)"/>
      <w:lvlJc w:val="left"/>
      <w:pPr>
        <w:ind w:left="624" w:hanging="624"/>
      </w:pPr>
      <w:rPr>
        <w:rFonts w:hint="default"/>
      </w:rPr>
    </w:lvl>
    <w:lvl w:ilvl="1">
      <w:start w:val="1"/>
      <w:numFmt w:val="lowerRoman"/>
      <w:pStyle w:val="Listtyp2niv2"/>
      <w:lvlText w:val="(%2)"/>
      <w:lvlJc w:val="left"/>
      <w:pPr>
        <w:ind w:left="1248" w:hanging="624"/>
      </w:pPr>
      <w:rPr>
        <w:rFonts w:hint="default"/>
      </w:rPr>
    </w:lvl>
    <w:lvl w:ilvl="2">
      <w:start w:val="1"/>
      <w:numFmt w:val="upperLetter"/>
      <w:pStyle w:val="Listtyp2niv3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pStyle w:val="Listtyp2niv4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134F04CF"/>
    <w:multiLevelType w:val="multilevel"/>
    <w:tmpl w:val="A6A8E728"/>
    <w:styleLink w:val="Numreradlistanr"/>
    <w:lvl w:ilvl="0">
      <w:start w:val="1"/>
      <w:numFmt w:val="decimal"/>
      <w:pStyle w:val="ListNumb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" w15:restartNumberingAfterBreak="0">
    <w:nsid w:val="3BD81BAD"/>
    <w:multiLevelType w:val="multilevel"/>
    <w:tmpl w:val="A642AD56"/>
    <w:styleLink w:val="Partieslist"/>
    <w:lvl w:ilvl="0">
      <w:start w:val="1"/>
      <w:numFmt w:val="decimal"/>
      <w:pStyle w:val="Partie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16F5540"/>
    <w:multiLevelType w:val="hybridMultilevel"/>
    <w:tmpl w:val="AAFE4B44"/>
    <w:lvl w:ilvl="0" w:tplc="809416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3524A"/>
    <w:multiLevelType w:val="multilevel"/>
    <w:tmpl w:val="9AAAF054"/>
    <w:styleLink w:val="Punktlistan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276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▪"/>
      <w:lvlJc w:val="left"/>
      <w:pPr>
        <w:tabs>
          <w:tab w:val="num" w:pos="1701"/>
        </w:tabs>
        <w:ind w:left="1275" w:hanging="425"/>
      </w:pPr>
      <w:rPr>
        <w:rFonts w:ascii="Georgia" w:hAnsi="Georgia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126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▪"/>
      <w:lvlJc w:val="left"/>
      <w:pPr>
        <w:tabs>
          <w:tab w:val="num" w:pos="2551"/>
        </w:tabs>
        <w:ind w:left="2125" w:hanging="425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8" w15:restartNumberingAfterBreak="0">
    <w:nsid w:val="681006A3"/>
    <w:multiLevelType w:val="multilevel"/>
    <w:tmpl w:val="CC705D20"/>
    <w:styleLink w:val="Rubrik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Listtyp1niv1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pStyle w:val="Listtyp1niv2"/>
      <w:lvlText w:val="(%7)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7">
      <w:start w:val="1"/>
      <w:numFmt w:val="upperLetter"/>
      <w:pStyle w:val="Listtyp1niv3"/>
      <w:lvlText w:val="(%8)"/>
      <w:lvlJc w:val="left"/>
      <w:pPr>
        <w:tabs>
          <w:tab w:val="num" w:pos="1871"/>
        </w:tabs>
        <w:ind w:left="1276" w:hanging="425"/>
      </w:pPr>
      <w:rPr>
        <w:rFonts w:hint="default"/>
      </w:rPr>
    </w:lvl>
    <w:lvl w:ilvl="8">
      <w:start w:val="1"/>
      <w:numFmt w:val="decimal"/>
      <w:pStyle w:val="Listtyp1niv4"/>
      <w:lvlText w:val="(%9)"/>
      <w:lvlJc w:val="left"/>
      <w:pPr>
        <w:tabs>
          <w:tab w:val="num" w:pos="2495"/>
        </w:tabs>
        <w:ind w:left="1701" w:hanging="425"/>
      </w:pPr>
      <w:rPr>
        <w:rFonts w:hint="default"/>
      </w:rPr>
    </w:lvl>
  </w:abstractNum>
  <w:abstractNum w:abstractNumId="9" w15:restartNumberingAfterBreak="0">
    <w:nsid w:val="7CD250EC"/>
    <w:multiLevelType w:val="multilevel"/>
    <w:tmpl w:val="12AC9CA8"/>
    <w:styleLink w:val="Whereaslist"/>
    <w:lvl w:ilvl="0">
      <w:start w:val="1"/>
      <w:numFmt w:val="upperLetter"/>
      <w:pStyle w:val="Wherea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2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SpellingErrors/>
  <w:hideGrammaticalErrors/>
  <w:proofState w:spelling="clean" w:grammar="clean"/>
  <w:doNotTrackFormatting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B0"/>
    <w:rsid w:val="000157FC"/>
    <w:rsid w:val="00021A16"/>
    <w:rsid w:val="00026604"/>
    <w:rsid w:val="00026715"/>
    <w:rsid w:val="00026D94"/>
    <w:rsid w:val="00031082"/>
    <w:rsid w:val="00036625"/>
    <w:rsid w:val="00036D3A"/>
    <w:rsid w:val="00036DB0"/>
    <w:rsid w:val="000406C3"/>
    <w:rsid w:val="00057033"/>
    <w:rsid w:val="0007101B"/>
    <w:rsid w:val="00075829"/>
    <w:rsid w:val="000766F7"/>
    <w:rsid w:val="00080660"/>
    <w:rsid w:val="00087EAD"/>
    <w:rsid w:val="00096339"/>
    <w:rsid w:val="000977B0"/>
    <w:rsid w:val="000977BF"/>
    <w:rsid w:val="000C63B0"/>
    <w:rsid w:val="000D3178"/>
    <w:rsid w:val="000D5707"/>
    <w:rsid w:val="000D7C3F"/>
    <w:rsid w:val="000F0333"/>
    <w:rsid w:val="001014A0"/>
    <w:rsid w:val="00101872"/>
    <w:rsid w:val="001145F2"/>
    <w:rsid w:val="00123CE0"/>
    <w:rsid w:val="00130C51"/>
    <w:rsid w:val="00136B61"/>
    <w:rsid w:val="001535D5"/>
    <w:rsid w:val="00162E9F"/>
    <w:rsid w:val="00170638"/>
    <w:rsid w:val="00175A68"/>
    <w:rsid w:val="00177F3B"/>
    <w:rsid w:val="00183A33"/>
    <w:rsid w:val="00187F97"/>
    <w:rsid w:val="00192743"/>
    <w:rsid w:val="00192EA8"/>
    <w:rsid w:val="00194A38"/>
    <w:rsid w:val="001A01ED"/>
    <w:rsid w:val="001B5305"/>
    <w:rsid w:val="001C075A"/>
    <w:rsid w:val="001C3212"/>
    <w:rsid w:val="001C6BA2"/>
    <w:rsid w:val="001C7B9F"/>
    <w:rsid w:val="001D075E"/>
    <w:rsid w:val="001D1450"/>
    <w:rsid w:val="001D2900"/>
    <w:rsid w:val="001D3DD7"/>
    <w:rsid w:val="001D47D4"/>
    <w:rsid w:val="001D47FA"/>
    <w:rsid w:val="001F7503"/>
    <w:rsid w:val="00202451"/>
    <w:rsid w:val="00203E47"/>
    <w:rsid w:val="00205535"/>
    <w:rsid w:val="00217A73"/>
    <w:rsid w:val="00220C5C"/>
    <w:rsid w:val="00227985"/>
    <w:rsid w:val="002340E1"/>
    <w:rsid w:val="00234CED"/>
    <w:rsid w:val="002410A7"/>
    <w:rsid w:val="002466BE"/>
    <w:rsid w:val="00254149"/>
    <w:rsid w:val="00260C52"/>
    <w:rsid w:val="00265227"/>
    <w:rsid w:val="00273E7F"/>
    <w:rsid w:val="00275633"/>
    <w:rsid w:val="0028208C"/>
    <w:rsid w:val="00293E9C"/>
    <w:rsid w:val="002948B7"/>
    <w:rsid w:val="00295536"/>
    <w:rsid w:val="002A1CAB"/>
    <w:rsid w:val="002B1ABF"/>
    <w:rsid w:val="002C06B9"/>
    <w:rsid w:val="002C1406"/>
    <w:rsid w:val="002C37C9"/>
    <w:rsid w:val="002C5AE4"/>
    <w:rsid w:val="002E1052"/>
    <w:rsid w:val="002E1F1D"/>
    <w:rsid w:val="002E56FB"/>
    <w:rsid w:val="002E6C05"/>
    <w:rsid w:val="002F1F4F"/>
    <w:rsid w:val="002F29AA"/>
    <w:rsid w:val="003050D4"/>
    <w:rsid w:val="00305B8C"/>
    <w:rsid w:val="00314D9C"/>
    <w:rsid w:val="0032086B"/>
    <w:rsid w:val="003240D8"/>
    <w:rsid w:val="00325A4C"/>
    <w:rsid w:val="0034585F"/>
    <w:rsid w:val="00364DBA"/>
    <w:rsid w:val="00366C83"/>
    <w:rsid w:val="00367987"/>
    <w:rsid w:val="0037032A"/>
    <w:rsid w:val="00381957"/>
    <w:rsid w:val="00381C8E"/>
    <w:rsid w:val="00384FED"/>
    <w:rsid w:val="003912D6"/>
    <w:rsid w:val="003A0F0D"/>
    <w:rsid w:val="003C2AAF"/>
    <w:rsid w:val="003D572C"/>
    <w:rsid w:val="003D72E7"/>
    <w:rsid w:val="003E0FA8"/>
    <w:rsid w:val="003F66A0"/>
    <w:rsid w:val="00400A3B"/>
    <w:rsid w:val="004101CC"/>
    <w:rsid w:val="00415D07"/>
    <w:rsid w:val="00421C62"/>
    <w:rsid w:val="004259B9"/>
    <w:rsid w:val="004339B8"/>
    <w:rsid w:val="00444C0E"/>
    <w:rsid w:val="00464F39"/>
    <w:rsid w:val="00466C45"/>
    <w:rsid w:val="004772D1"/>
    <w:rsid w:val="0049080C"/>
    <w:rsid w:val="004A7A64"/>
    <w:rsid w:val="004A7EDD"/>
    <w:rsid w:val="004C16C4"/>
    <w:rsid w:val="004C3955"/>
    <w:rsid w:val="004C56ED"/>
    <w:rsid w:val="004E72C6"/>
    <w:rsid w:val="00501A0A"/>
    <w:rsid w:val="005023FD"/>
    <w:rsid w:val="0050682B"/>
    <w:rsid w:val="00512069"/>
    <w:rsid w:val="00512F52"/>
    <w:rsid w:val="00512F98"/>
    <w:rsid w:val="00517FCB"/>
    <w:rsid w:val="00522486"/>
    <w:rsid w:val="00527E69"/>
    <w:rsid w:val="005317B0"/>
    <w:rsid w:val="00532526"/>
    <w:rsid w:val="005532A1"/>
    <w:rsid w:val="0055437F"/>
    <w:rsid w:val="00566F24"/>
    <w:rsid w:val="00587CBC"/>
    <w:rsid w:val="00590A74"/>
    <w:rsid w:val="005A619E"/>
    <w:rsid w:val="005B5FEB"/>
    <w:rsid w:val="005B61A7"/>
    <w:rsid w:val="005D5C00"/>
    <w:rsid w:val="005E06D6"/>
    <w:rsid w:val="005E5240"/>
    <w:rsid w:val="005F38C9"/>
    <w:rsid w:val="006048A4"/>
    <w:rsid w:val="00614C8A"/>
    <w:rsid w:val="006232C4"/>
    <w:rsid w:val="0063029D"/>
    <w:rsid w:val="00631A73"/>
    <w:rsid w:val="00651F19"/>
    <w:rsid w:val="00652CD9"/>
    <w:rsid w:val="00657333"/>
    <w:rsid w:val="00664564"/>
    <w:rsid w:val="00666C14"/>
    <w:rsid w:val="00670378"/>
    <w:rsid w:val="006709BB"/>
    <w:rsid w:val="006712F9"/>
    <w:rsid w:val="00671427"/>
    <w:rsid w:val="00674B1A"/>
    <w:rsid w:val="00683A8B"/>
    <w:rsid w:val="00687A11"/>
    <w:rsid w:val="0069103A"/>
    <w:rsid w:val="006A5F9C"/>
    <w:rsid w:val="006B4F0E"/>
    <w:rsid w:val="006B754D"/>
    <w:rsid w:val="006C3671"/>
    <w:rsid w:val="006C72DD"/>
    <w:rsid w:val="006D176B"/>
    <w:rsid w:val="006F1268"/>
    <w:rsid w:val="006F760E"/>
    <w:rsid w:val="00701B5C"/>
    <w:rsid w:val="00703EB2"/>
    <w:rsid w:val="00704C23"/>
    <w:rsid w:val="00705FCD"/>
    <w:rsid w:val="007070C5"/>
    <w:rsid w:val="00715A07"/>
    <w:rsid w:val="00720E3C"/>
    <w:rsid w:val="00722099"/>
    <w:rsid w:val="00723E30"/>
    <w:rsid w:val="00730DAC"/>
    <w:rsid w:val="00732CF3"/>
    <w:rsid w:val="0073355E"/>
    <w:rsid w:val="007372EE"/>
    <w:rsid w:val="00743AE1"/>
    <w:rsid w:val="00750436"/>
    <w:rsid w:val="0075537E"/>
    <w:rsid w:val="007555B1"/>
    <w:rsid w:val="007643CE"/>
    <w:rsid w:val="007652DA"/>
    <w:rsid w:val="0076640F"/>
    <w:rsid w:val="007718B8"/>
    <w:rsid w:val="00780F4F"/>
    <w:rsid w:val="0078136E"/>
    <w:rsid w:val="00786253"/>
    <w:rsid w:val="007862D9"/>
    <w:rsid w:val="00795881"/>
    <w:rsid w:val="007961C5"/>
    <w:rsid w:val="007B1B6A"/>
    <w:rsid w:val="007C5D03"/>
    <w:rsid w:val="007D0E86"/>
    <w:rsid w:val="007D3FC4"/>
    <w:rsid w:val="007E1EB5"/>
    <w:rsid w:val="007F6D81"/>
    <w:rsid w:val="0080702F"/>
    <w:rsid w:val="008109B8"/>
    <w:rsid w:val="0081317F"/>
    <w:rsid w:val="00814891"/>
    <w:rsid w:val="008162DB"/>
    <w:rsid w:val="008220A7"/>
    <w:rsid w:val="00823DD0"/>
    <w:rsid w:val="008325E7"/>
    <w:rsid w:val="008548BA"/>
    <w:rsid w:val="0085547E"/>
    <w:rsid w:val="00880227"/>
    <w:rsid w:val="0088022B"/>
    <w:rsid w:val="00883343"/>
    <w:rsid w:val="00892352"/>
    <w:rsid w:val="008A1104"/>
    <w:rsid w:val="008A2698"/>
    <w:rsid w:val="008B070F"/>
    <w:rsid w:val="008B53DD"/>
    <w:rsid w:val="008C096B"/>
    <w:rsid w:val="008C0DB0"/>
    <w:rsid w:val="008C1BB6"/>
    <w:rsid w:val="008C2E35"/>
    <w:rsid w:val="008C4A3F"/>
    <w:rsid w:val="008C622B"/>
    <w:rsid w:val="008E1B35"/>
    <w:rsid w:val="008E3AB5"/>
    <w:rsid w:val="008E5C56"/>
    <w:rsid w:val="008F149E"/>
    <w:rsid w:val="0090106A"/>
    <w:rsid w:val="00902B4E"/>
    <w:rsid w:val="0090470D"/>
    <w:rsid w:val="0093603C"/>
    <w:rsid w:val="009564D3"/>
    <w:rsid w:val="00957327"/>
    <w:rsid w:val="009650C5"/>
    <w:rsid w:val="00983B53"/>
    <w:rsid w:val="0098520D"/>
    <w:rsid w:val="00996F53"/>
    <w:rsid w:val="00997DB6"/>
    <w:rsid w:val="00997EAE"/>
    <w:rsid w:val="009A0B95"/>
    <w:rsid w:val="009B5851"/>
    <w:rsid w:val="009B7698"/>
    <w:rsid w:val="009C04C6"/>
    <w:rsid w:val="009D2C95"/>
    <w:rsid w:val="009D59CC"/>
    <w:rsid w:val="009E2048"/>
    <w:rsid w:val="009E20A6"/>
    <w:rsid w:val="009E66E6"/>
    <w:rsid w:val="009F20A4"/>
    <w:rsid w:val="009F2D5E"/>
    <w:rsid w:val="009F5730"/>
    <w:rsid w:val="009F7776"/>
    <w:rsid w:val="00A02F77"/>
    <w:rsid w:val="00A22EB2"/>
    <w:rsid w:val="00A24370"/>
    <w:rsid w:val="00A251A8"/>
    <w:rsid w:val="00A4567D"/>
    <w:rsid w:val="00A509AE"/>
    <w:rsid w:val="00A516D7"/>
    <w:rsid w:val="00A65EE4"/>
    <w:rsid w:val="00A7161E"/>
    <w:rsid w:val="00A73C6E"/>
    <w:rsid w:val="00A77693"/>
    <w:rsid w:val="00A803FC"/>
    <w:rsid w:val="00A87D6E"/>
    <w:rsid w:val="00A92911"/>
    <w:rsid w:val="00A94DCE"/>
    <w:rsid w:val="00AA304E"/>
    <w:rsid w:val="00AA32AD"/>
    <w:rsid w:val="00AA38EB"/>
    <w:rsid w:val="00AA496E"/>
    <w:rsid w:val="00AB020E"/>
    <w:rsid w:val="00AB7148"/>
    <w:rsid w:val="00AC74E4"/>
    <w:rsid w:val="00AE0B86"/>
    <w:rsid w:val="00AE23CC"/>
    <w:rsid w:val="00AE2F76"/>
    <w:rsid w:val="00AE3AAC"/>
    <w:rsid w:val="00AE3CD1"/>
    <w:rsid w:val="00AE4244"/>
    <w:rsid w:val="00AE46B7"/>
    <w:rsid w:val="00B04A4E"/>
    <w:rsid w:val="00B07CDE"/>
    <w:rsid w:val="00B109E2"/>
    <w:rsid w:val="00B14D18"/>
    <w:rsid w:val="00B1734B"/>
    <w:rsid w:val="00B17443"/>
    <w:rsid w:val="00B30DF3"/>
    <w:rsid w:val="00B401C4"/>
    <w:rsid w:val="00B47FDB"/>
    <w:rsid w:val="00B5615C"/>
    <w:rsid w:val="00B56D83"/>
    <w:rsid w:val="00B81486"/>
    <w:rsid w:val="00B97608"/>
    <w:rsid w:val="00BA3FD0"/>
    <w:rsid w:val="00BA5695"/>
    <w:rsid w:val="00BB38F3"/>
    <w:rsid w:val="00BB6AD8"/>
    <w:rsid w:val="00BB6CE7"/>
    <w:rsid w:val="00BC0F39"/>
    <w:rsid w:val="00BC47E4"/>
    <w:rsid w:val="00BC688D"/>
    <w:rsid w:val="00BE0A1F"/>
    <w:rsid w:val="00BE3AE8"/>
    <w:rsid w:val="00BE4DAB"/>
    <w:rsid w:val="00BE673E"/>
    <w:rsid w:val="00BE6B77"/>
    <w:rsid w:val="00BF61EF"/>
    <w:rsid w:val="00C078D9"/>
    <w:rsid w:val="00C14E86"/>
    <w:rsid w:val="00C2010D"/>
    <w:rsid w:val="00C21597"/>
    <w:rsid w:val="00C219F1"/>
    <w:rsid w:val="00C23CCA"/>
    <w:rsid w:val="00C34536"/>
    <w:rsid w:val="00C47AF5"/>
    <w:rsid w:val="00C64110"/>
    <w:rsid w:val="00C766A2"/>
    <w:rsid w:val="00C96E5A"/>
    <w:rsid w:val="00CB1AED"/>
    <w:rsid w:val="00CB6BA0"/>
    <w:rsid w:val="00CC3EE8"/>
    <w:rsid w:val="00CD4F85"/>
    <w:rsid w:val="00CE323B"/>
    <w:rsid w:val="00CE55D2"/>
    <w:rsid w:val="00D061D7"/>
    <w:rsid w:val="00D213DF"/>
    <w:rsid w:val="00D4135C"/>
    <w:rsid w:val="00D41810"/>
    <w:rsid w:val="00D42408"/>
    <w:rsid w:val="00D4680A"/>
    <w:rsid w:val="00D4725B"/>
    <w:rsid w:val="00D601F1"/>
    <w:rsid w:val="00D70067"/>
    <w:rsid w:val="00D73B11"/>
    <w:rsid w:val="00D73FD7"/>
    <w:rsid w:val="00D74F39"/>
    <w:rsid w:val="00D74FF2"/>
    <w:rsid w:val="00D75088"/>
    <w:rsid w:val="00D906FA"/>
    <w:rsid w:val="00D9070F"/>
    <w:rsid w:val="00DA39DC"/>
    <w:rsid w:val="00DA7120"/>
    <w:rsid w:val="00DD0D6A"/>
    <w:rsid w:val="00DD0EA1"/>
    <w:rsid w:val="00DD6188"/>
    <w:rsid w:val="00DD79C7"/>
    <w:rsid w:val="00DF53DE"/>
    <w:rsid w:val="00DF5D90"/>
    <w:rsid w:val="00E10D7C"/>
    <w:rsid w:val="00E15AE1"/>
    <w:rsid w:val="00E15D81"/>
    <w:rsid w:val="00E2373A"/>
    <w:rsid w:val="00E35555"/>
    <w:rsid w:val="00E47C15"/>
    <w:rsid w:val="00E47D2F"/>
    <w:rsid w:val="00E47D58"/>
    <w:rsid w:val="00E557F0"/>
    <w:rsid w:val="00E57C0D"/>
    <w:rsid w:val="00E60973"/>
    <w:rsid w:val="00E6648D"/>
    <w:rsid w:val="00E668E7"/>
    <w:rsid w:val="00E72BE8"/>
    <w:rsid w:val="00E800D0"/>
    <w:rsid w:val="00E82BE7"/>
    <w:rsid w:val="00E85B32"/>
    <w:rsid w:val="00E866E4"/>
    <w:rsid w:val="00EA721B"/>
    <w:rsid w:val="00EB03DE"/>
    <w:rsid w:val="00EB092F"/>
    <w:rsid w:val="00EB0958"/>
    <w:rsid w:val="00EB5690"/>
    <w:rsid w:val="00ED5D01"/>
    <w:rsid w:val="00ED63D8"/>
    <w:rsid w:val="00EE2A93"/>
    <w:rsid w:val="00EF0141"/>
    <w:rsid w:val="00EF4A40"/>
    <w:rsid w:val="00F05807"/>
    <w:rsid w:val="00F1666D"/>
    <w:rsid w:val="00F16D57"/>
    <w:rsid w:val="00F219A8"/>
    <w:rsid w:val="00F27251"/>
    <w:rsid w:val="00F2733A"/>
    <w:rsid w:val="00F368D5"/>
    <w:rsid w:val="00F45F4D"/>
    <w:rsid w:val="00F46B61"/>
    <w:rsid w:val="00F536DD"/>
    <w:rsid w:val="00F5496F"/>
    <w:rsid w:val="00F6319A"/>
    <w:rsid w:val="00F67555"/>
    <w:rsid w:val="00F67752"/>
    <w:rsid w:val="00F72739"/>
    <w:rsid w:val="00F8752E"/>
    <w:rsid w:val="00F90A4E"/>
    <w:rsid w:val="00F96F7D"/>
    <w:rsid w:val="00FA1D6C"/>
    <w:rsid w:val="00FB01E2"/>
    <w:rsid w:val="00FB3C5F"/>
    <w:rsid w:val="00FB52A0"/>
    <w:rsid w:val="00FB6886"/>
    <w:rsid w:val="00FC34AC"/>
    <w:rsid w:val="00FF4674"/>
    <w:rsid w:val="00FF58B8"/>
    <w:rsid w:val="00FF5B45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0CADCC13"/>
  <w15:docId w15:val="{D9EEE0A6-2EDE-44C5-A9CC-66537FB2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39" w:unhideWhenUsed="1"/>
    <w:lsdException w:name="annotation text" w:semiHidden="1" w:unhideWhenUsed="1"/>
    <w:lsdException w:name="header" w:semiHidden="1" w:uiPriority="33" w:unhideWhenUsed="1"/>
    <w:lsdException w:name="footer" w:semiHidden="1" w:uiPriority="3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8" w:unhideWhenUsed="1"/>
    <w:lsdException w:name="List Bullet 3" w:semiHidden="1" w:uiPriority="18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49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iPriority="3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DB0"/>
    <w:pPr>
      <w:spacing w:after="160" w:line="260" w:lineRule="atLeas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5D03"/>
    <w:pPr>
      <w:keepNext/>
      <w:keepLines/>
      <w:spacing w:before="320" w:after="40"/>
      <w:jc w:val="left"/>
      <w:outlineLvl w:val="0"/>
    </w:pPr>
    <w:rPr>
      <w:rFonts w:ascii="Arial Narrow" w:eastAsiaTheme="majorEastAsia" w:hAnsi="Arial Narrow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5D03"/>
    <w:pPr>
      <w:keepNext/>
      <w:keepLines/>
      <w:spacing w:before="240" w:after="40"/>
      <w:jc w:val="left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C5D03"/>
    <w:pPr>
      <w:keepNext/>
      <w:keepLines/>
      <w:spacing w:before="240" w:after="40"/>
      <w:jc w:val="left"/>
      <w:outlineLvl w:val="2"/>
    </w:pPr>
    <w:rPr>
      <w:rFonts w:ascii="Arial Narrow" w:eastAsiaTheme="majorEastAsia" w:hAnsi="Arial Narrow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C5D03"/>
    <w:pPr>
      <w:keepNext/>
      <w:keepLines/>
      <w:spacing w:before="240" w:after="40"/>
      <w:jc w:val="left"/>
      <w:outlineLvl w:val="3"/>
    </w:pPr>
    <w:rPr>
      <w:rFonts w:ascii="Arial Narrow" w:eastAsiaTheme="majorEastAsia" w:hAnsi="Arial Narrow" w:cstheme="majorBidi"/>
      <w:bCs/>
      <w:i/>
      <w:iCs/>
    </w:rPr>
  </w:style>
  <w:style w:type="paragraph" w:styleId="Heading5">
    <w:name w:val="heading 5"/>
    <w:basedOn w:val="Normal"/>
    <w:next w:val="NormalIndent"/>
    <w:link w:val="Heading5Char"/>
    <w:uiPriority w:val="9"/>
    <w:semiHidden/>
    <w:qFormat/>
    <w:rsid w:val="00F727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7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7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7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7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F7273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273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2739"/>
  </w:style>
  <w:style w:type="character" w:styleId="FollowedHyperlink">
    <w:name w:val="FollowedHyperlink"/>
    <w:basedOn w:val="DefaultParagraphFont"/>
    <w:uiPriority w:val="99"/>
    <w:semiHidden/>
    <w:unhideWhenUsed/>
    <w:rsid w:val="00F72739"/>
    <w:rPr>
      <w:color w:val="800080" w:themeColor="followedHyperlink"/>
      <w:u w:val="single"/>
      <w:lang w:val="sv-SE"/>
    </w:rPr>
  </w:style>
  <w:style w:type="paragraph" w:styleId="Closing">
    <w:name w:val="Closing"/>
    <w:basedOn w:val="Normal"/>
    <w:link w:val="ClosingChar"/>
    <w:uiPriority w:val="99"/>
    <w:semiHidden/>
    <w:unhideWhenUsed/>
    <w:rsid w:val="00F7273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2739"/>
  </w:style>
  <w:style w:type="paragraph" w:styleId="EnvelopeReturn">
    <w:name w:val="envelope return"/>
    <w:basedOn w:val="Normal"/>
    <w:uiPriority w:val="99"/>
    <w:semiHidden/>
    <w:unhideWhenUsed/>
    <w:rsid w:val="00F7273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2739"/>
    <w:rPr>
      <w:b/>
      <w:bCs/>
      <w:color w:val="144361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F72739"/>
    <w:rPr>
      <w:i/>
      <w:iCs/>
      <w:lang w:val="sv-SE"/>
    </w:rPr>
  </w:style>
  <w:style w:type="character" w:styleId="BookTitle">
    <w:name w:val="Book Title"/>
    <w:basedOn w:val="DefaultParagraphFont"/>
    <w:uiPriority w:val="33"/>
    <w:semiHidden/>
    <w:qFormat/>
    <w:rsid w:val="00F72739"/>
    <w:rPr>
      <w:b/>
      <w:bCs/>
      <w:smallCaps/>
      <w:spacing w:val="5"/>
      <w:lang w:val="sv-SE"/>
    </w:rPr>
  </w:style>
  <w:style w:type="paragraph" w:styleId="BodyText">
    <w:name w:val="Body Text"/>
    <w:basedOn w:val="Normal"/>
    <w:link w:val="BodyTextChar"/>
    <w:uiPriority w:val="99"/>
    <w:semiHidden/>
    <w:unhideWhenUsed/>
    <w:rsid w:val="00F72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2739"/>
  </w:style>
  <w:style w:type="paragraph" w:styleId="BodyText2">
    <w:name w:val="Body Text 2"/>
    <w:basedOn w:val="Normal"/>
    <w:link w:val="BodyText2Char"/>
    <w:uiPriority w:val="99"/>
    <w:semiHidden/>
    <w:unhideWhenUsed/>
    <w:rsid w:val="00F72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2739"/>
  </w:style>
  <w:style w:type="paragraph" w:styleId="BodyText3">
    <w:name w:val="Body Text 3"/>
    <w:basedOn w:val="Normal"/>
    <w:link w:val="BodyText3Char"/>
    <w:uiPriority w:val="99"/>
    <w:semiHidden/>
    <w:unhideWhenUsed/>
    <w:rsid w:val="00F727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273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7273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72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27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2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273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2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27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2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727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72739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7273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72739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273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F727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F72739"/>
  </w:style>
  <w:style w:type="character" w:customStyle="1" w:styleId="DateChar">
    <w:name w:val="Date Char"/>
    <w:basedOn w:val="DefaultParagraphFont"/>
    <w:link w:val="Date"/>
    <w:uiPriority w:val="99"/>
    <w:semiHidden/>
    <w:rsid w:val="00F72739"/>
  </w:style>
  <w:style w:type="character" w:styleId="SubtleEmphasis">
    <w:name w:val="Subtle Emphasis"/>
    <w:basedOn w:val="DefaultParagraphFont"/>
    <w:uiPriority w:val="19"/>
    <w:semiHidden/>
    <w:qFormat/>
    <w:rsid w:val="00F72739"/>
    <w:rPr>
      <w:i/>
      <w:iCs/>
      <w:color w:val="808080" w:themeColor="text1" w:themeTint="7F"/>
      <w:lang w:val="sv-SE"/>
    </w:rPr>
  </w:style>
  <w:style w:type="character" w:styleId="SubtleReference">
    <w:name w:val="Subtle Reference"/>
    <w:basedOn w:val="DefaultParagraphFont"/>
    <w:uiPriority w:val="31"/>
    <w:semiHidden/>
    <w:qFormat/>
    <w:rsid w:val="00F72739"/>
    <w:rPr>
      <w:smallCaps/>
      <w:color w:val="428FC2" w:themeColor="accent2"/>
      <w:u w:val="single"/>
      <w:lang w:val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273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2739"/>
  </w:style>
  <w:style w:type="paragraph" w:styleId="TableofFigures">
    <w:name w:val="table of figures"/>
    <w:basedOn w:val="Normal"/>
    <w:next w:val="Normal"/>
    <w:uiPriority w:val="99"/>
    <w:semiHidden/>
    <w:rsid w:val="00F72739"/>
    <w:pPr>
      <w:spacing w:after="0"/>
    </w:pPr>
  </w:style>
  <w:style w:type="character" w:styleId="FootnoteReference">
    <w:name w:val="footnote reference"/>
    <w:basedOn w:val="DefaultParagraphFont"/>
    <w:uiPriority w:val="39"/>
    <w:semiHidden/>
    <w:rsid w:val="00F72739"/>
    <w:rPr>
      <w:vertAlign w:val="superscript"/>
      <w:lang w:val="sv-SE"/>
    </w:rPr>
  </w:style>
  <w:style w:type="paragraph" w:styleId="FootnoteText">
    <w:name w:val="footnote text"/>
    <w:basedOn w:val="Normal"/>
    <w:link w:val="FootnoteTextChar"/>
    <w:uiPriority w:val="39"/>
    <w:semiHidden/>
    <w:rsid w:val="00F7273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F7273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273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273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F72739"/>
    <w:rPr>
      <w:lang w:val="sv-SE"/>
    </w:rPr>
  </w:style>
  <w:style w:type="character" w:styleId="HTMLCite">
    <w:name w:val="HTML Cite"/>
    <w:basedOn w:val="DefaultParagraphFont"/>
    <w:uiPriority w:val="99"/>
    <w:semiHidden/>
    <w:unhideWhenUsed/>
    <w:rsid w:val="00F72739"/>
    <w:rPr>
      <w:i/>
      <w:iCs/>
      <w:lang w:val="sv-SE"/>
    </w:rPr>
  </w:style>
  <w:style w:type="character" w:styleId="HTMLDefinition">
    <w:name w:val="HTML Definition"/>
    <w:basedOn w:val="DefaultParagraphFont"/>
    <w:uiPriority w:val="99"/>
    <w:semiHidden/>
    <w:unhideWhenUsed/>
    <w:rsid w:val="00F72739"/>
    <w:rPr>
      <w:i/>
      <w:iCs/>
      <w:lang w:val="sv-SE"/>
    </w:rPr>
  </w:style>
  <w:style w:type="character" w:styleId="HTMLSample">
    <w:name w:val="HTML Sample"/>
    <w:basedOn w:val="DefaultParagraphFont"/>
    <w:uiPriority w:val="99"/>
    <w:semiHidden/>
    <w:unhideWhenUsed/>
    <w:rsid w:val="00F72739"/>
    <w:rPr>
      <w:rFonts w:ascii="Consolas" w:hAnsi="Consolas"/>
      <w:sz w:val="24"/>
      <w:szCs w:val="24"/>
      <w:lang w:val="sv-S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273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273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Typewriter">
    <w:name w:val="HTML Typewriter"/>
    <w:basedOn w:val="DefaultParagraphFon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Keyboard">
    <w:name w:val="HTML Keyboard"/>
    <w:basedOn w:val="DefaultParagraphFon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Variable">
    <w:name w:val="HTML Variable"/>
    <w:basedOn w:val="DefaultParagraphFont"/>
    <w:uiPriority w:val="99"/>
    <w:semiHidden/>
    <w:unhideWhenUsed/>
    <w:rsid w:val="00F72739"/>
    <w:rPr>
      <w:i/>
      <w:iCs/>
      <w:lang w:val="sv-SE"/>
    </w:rPr>
  </w:style>
  <w:style w:type="character" w:styleId="Hyperlink">
    <w:name w:val="Hyperlink"/>
    <w:basedOn w:val="DefaultParagraphFont"/>
    <w:uiPriority w:val="99"/>
    <w:semiHidden/>
    <w:rsid w:val="00F72739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273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273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273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273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273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273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273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273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273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273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F72739"/>
    <w:pPr>
      <w:pBdr>
        <w:top w:val="single" w:sz="2" w:space="10" w:color="144361" w:themeColor="accent1" w:shadow="1"/>
        <w:left w:val="single" w:sz="2" w:space="10" w:color="144361" w:themeColor="accent1" w:shadow="1"/>
        <w:bottom w:val="single" w:sz="2" w:space="10" w:color="144361" w:themeColor="accent1" w:shadow="1"/>
        <w:right w:val="single" w:sz="2" w:space="10" w:color="144361" w:themeColor="accent1" w:shadow="1"/>
      </w:pBdr>
      <w:ind w:left="1152" w:right="1152"/>
    </w:pPr>
    <w:rPr>
      <w:rFonts w:eastAsiaTheme="minorEastAsia"/>
      <w:i/>
      <w:iCs/>
      <w:color w:val="144361" w:themeColor="accent1"/>
    </w:rPr>
  </w:style>
  <w:style w:type="paragraph" w:styleId="NoSpacing">
    <w:name w:val="No Spacing"/>
    <w:uiPriority w:val="1"/>
    <w:semiHidden/>
    <w:rsid w:val="00F72739"/>
    <w:pPr>
      <w:spacing w:after="160"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F72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2739"/>
  </w:style>
  <w:style w:type="paragraph" w:styleId="TOC1">
    <w:name w:val="toc 1"/>
    <w:basedOn w:val="Normal"/>
    <w:next w:val="Normal"/>
    <w:autoRedefine/>
    <w:uiPriority w:val="39"/>
    <w:semiHidden/>
    <w:rsid w:val="00F72739"/>
    <w:pPr>
      <w:tabs>
        <w:tab w:val="left" w:pos="851"/>
        <w:tab w:val="right" w:leader="dot" w:pos="9060"/>
      </w:tabs>
      <w:spacing w:after="40"/>
    </w:pPr>
    <w:rPr>
      <w:rFonts w:ascii="Calibri" w:hAnsi="Calibri"/>
      <w:sz w:val="21"/>
    </w:rPr>
  </w:style>
  <w:style w:type="paragraph" w:styleId="TOC2">
    <w:name w:val="toc 2"/>
    <w:basedOn w:val="TOC1"/>
    <w:next w:val="Normal"/>
    <w:autoRedefine/>
    <w:uiPriority w:val="39"/>
    <w:semiHidden/>
    <w:rsid w:val="00F72739"/>
    <w:pPr>
      <w:tabs>
        <w:tab w:val="left" w:pos="1701"/>
      </w:tabs>
      <w:ind w:left="851"/>
    </w:pPr>
    <w:rPr>
      <w:noProof/>
    </w:rPr>
  </w:style>
  <w:style w:type="paragraph" w:styleId="TOC3">
    <w:name w:val="toc 3"/>
    <w:basedOn w:val="TOC1"/>
    <w:next w:val="Normal"/>
    <w:autoRedefine/>
    <w:uiPriority w:val="39"/>
    <w:semiHidden/>
    <w:rsid w:val="00F72739"/>
    <w:pPr>
      <w:tabs>
        <w:tab w:val="left" w:pos="2552"/>
      </w:tabs>
      <w:ind w:left="1701"/>
    </w:pPr>
  </w:style>
  <w:style w:type="paragraph" w:styleId="TOC4">
    <w:name w:val="toc 4"/>
    <w:basedOn w:val="TOC1"/>
    <w:next w:val="Normal"/>
    <w:autoRedefine/>
    <w:uiPriority w:val="39"/>
    <w:semiHidden/>
    <w:rsid w:val="00F72739"/>
    <w:pPr>
      <w:tabs>
        <w:tab w:val="clear" w:pos="851"/>
        <w:tab w:val="clear" w:pos="9060"/>
        <w:tab w:val="left" w:pos="1418"/>
      </w:tabs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2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2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2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2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273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7C5D03"/>
    <w:rPr>
      <w:rFonts w:ascii="Arial Narrow" w:eastAsiaTheme="majorEastAsia" w:hAnsi="Arial Narrow" w:cstheme="majorBidi"/>
      <w:b/>
      <w:bCs/>
      <w:sz w:val="26"/>
      <w:szCs w:val="28"/>
    </w:rPr>
  </w:style>
  <w:style w:type="paragraph" w:styleId="TOCHeading">
    <w:name w:val="TOC Heading"/>
    <w:basedOn w:val="Normal"/>
    <w:next w:val="Normal"/>
    <w:uiPriority w:val="39"/>
    <w:semiHidden/>
    <w:rsid w:val="00F72739"/>
    <w:pPr>
      <w:spacing w:after="100" w:line="240" w:lineRule="atLeast"/>
    </w:pPr>
    <w:rPr>
      <w:rFonts w:ascii="Arial Narrow" w:hAnsi="Arial Narrow"/>
      <w:b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7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73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2739"/>
    <w:rPr>
      <w:sz w:val="16"/>
      <w:szCs w:val="16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73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F7273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7273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7273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7273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7273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7273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273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273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273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273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F72739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F72739"/>
  </w:style>
  <w:style w:type="paragraph" w:styleId="MacroText">
    <w:name w:val="macro"/>
    <w:link w:val="MacroTextChar"/>
    <w:uiPriority w:val="99"/>
    <w:semiHidden/>
    <w:unhideWhenUsed/>
    <w:rsid w:val="00F72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7273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2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2739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72739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qFormat/>
    <w:rsid w:val="00F72739"/>
    <w:pPr>
      <w:ind w:left="851"/>
    </w:pPr>
  </w:style>
  <w:style w:type="paragraph" w:styleId="ListNumber">
    <w:name w:val="List Number"/>
    <w:basedOn w:val="Normal"/>
    <w:uiPriority w:val="19"/>
    <w:semiHidden/>
    <w:rsid w:val="00F72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rsid w:val="00F72739"/>
    <w:pPr>
      <w:numPr>
        <w:ilvl w:val="1"/>
        <w:numId w:val="6"/>
      </w:numPr>
      <w:contextualSpacing/>
    </w:pPr>
  </w:style>
  <w:style w:type="paragraph" w:styleId="ListNumber3">
    <w:name w:val="List Number 3"/>
    <w:basedOn w:val="Normal"/>
    <w:uiPriority w:val="19"/>
    <w:semiHidden/>
    <w:rsid w:val="00F72739"/>
    <w:pPr>
      <w:numPr>
        <w:ilvl w:val="2"/>
        <w:numId w:val="6"/>
      </w:numPr>
      <w:contextualSpacing/>
    </w:pPr>
  </w:style>
  <w:style w:type="paragraph" w:styleId="ListNumber4">
    <w:name w:val="List Number 4"/>
    <w:basedOn w:val="Normal"/>
    <w:uiPriority w:val="49"/>
    <w:semiHidden/>
    <w:rsid w:val="00F72739"/>
    <w:pPr>
      <w:numPr>
        <w:ilvl w:val="3"/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2739"/>
    <w:pPr>
      <w:numPr>
        <w:numId w:val="5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7273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2739"/>
    <w:rPr>
      <w:rFonts w:ascii="Consolas" w:hAnsi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F72739"/>
    <w:rPr>
      <w:color w:val="808080"/>
      <w:lang w:val="sv-SE"/>
    </w:rPr>
  </w:style>
  <w:style w:type="paragraph" w:styleId="ListBullet">
    <w:name w:val="List Bullet"/>
    <w:basedOn w:val="Normal"/>
    <w:uiPriority w:val="18"/>
    <w:rsid w:val="00587CBC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18"/>
    <w:semiHidden/>
    <w:rsid w:val="00587CBC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8"/>
    <w:semiHidden/>
    <w:rsid w:val="00587CBC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49"/>
    <w:semiHidden/>
    <w:rsid w:val="00587CBC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iPriority w:val="49"/>
    <w:semiHidden/>
    <w:rsid w:val="00587CBC"/>
    <w:pPr>
      <w:numPr>
        <w:ilvl w:val="4"/>
        <w:numId w:val="11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72739"/>
    <w:rPr>
      <w:lang w:val="sv-SE"/>
    </w:rPr>
  </w:style>
  <w:style w:type="paragraph" w:styleId="Title">
    <w:name w:val="Title"/>
    <w:basedOn w:val="Normal"/>
    <w:next w:val="Normal"/>
    <w:link w:val="TitleChar"/>
    <w:uiPriority w:val="39"/>
    <w:semiHidden/>
    <w:rsid w:val="00F72739"/>
    <w:pPr>
      <w:spacing w:after="60"/>
      <w:contextualSpacing/>
      <w:jc w:val="left"/>
    </w:pPr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39"/>
    <w:semiHidden/>
    <w:rsid w:val="008548BA"/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C5D03"/>
    <w:rPr>
      <w:rFonts w:ascii="Arial Narrow" w:eastAsiaTheme="majorEastAsia" w:hAnsi="Arial Narrow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5D03"/>
    <w:rPr>
      <w:rFonts w:ascii="Arial Narrow" w:eastAsiaTheme="majorEastAsia" w:hAnsi="Arial Narrow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C5D03"/>
    <w:rPr>
      <w:rFonts w:ascii="Arial Narrow" w:eastAsiaTheme="majorEastAsia" w:hAnsi="Arial Narrow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D0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739"/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7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33"/>
    <w:rsid w:val="00F72739"/>
    <w:pPr>
      <w:tabs>
        <w:tab w:val="center" w:pos="4513"/>
        <w:tab w:val="right" w:pos="9026"/>
      </w:tabs>
      <w:spacing w:after="0"/>
    </w:pPr>
    <w:rPr>
      <w:rFonts w:ascii="Arial Narrow" w:hAnsi="Arial Narrow"/>
      <w:sz w:val="20"/>
    </w:rPr>
  </w:style>
  <w:style w:type="character" w:customStyle="1" w:styleId="FooterChar">
    <w:name w:val="Footer Char"/>
    <w:basedOn w:val="DefaultParagraphFont"/>
    <w:link w:val="Footer"/>
    <w:uiPriority w:val="33"/>
    <w:rsid w:val="00F72739"/>
    <w:rPr>
      <w:rFonts w:ascii="Arial Narrow" w:hAnsi="Arial Narrow"/>
      <w:sz w:val="20"/>
    </w:rPr>
  </w:style>
  <w:style w:type="paragraph" w:styleId="Header">
    <w:name w:val="header"/>
    <w:basedOn w:val="Normal"/>
    <w:link w:val="HeaderChar"/>
    <w:uiPriority w:val="33"/>
    <w:rsid w:val="00F72739"/>
    <w:pPr>
      <w:tabs>
        <w:tab w:val="center" w:pos="4513"/>
        <w:tab w:val="right" w:pos="9026"/>
      </w:tabs>
      <w:spacing w:after="0"/>
    </w:pPr>
    <w:rPr>
      <w:i/>
    </w:rPr>
  </w:style>
  <w:style w:type="character" w:customStyle="1" w:styleId="HeaderChar">
    <w:name w:val="Header Char"/>
    <w:basedOn w:val="DefaultParagraphFont"/>
    <w:link w:val="Header"/>
    <w:uiPriority w:val="33"/>
    <w:rsid w:val="00F72739"/>
    <w:rPr>
      <w:i/>
    </w:rPr>
  </w:style>
  <w:style w:type="character" w:styleId="PageNumber">
    <w:name w:val="page number"/>
    <w:basedOn w:val="DefaultParagraphFont"/>
    <w:uiPriority w:val="33"/>
    <w:rsid w:val="00F72739"/>
    <w:rPr>
      <w:lang w:val="sv-SE"/>
    </w:rPr>
  </w:style>
  <w:style w:type="paragraph" w:styleId="Signature">
    <w:name w:val="Signature"/>
    <w:basedOn w:val="Normal"/>
    <w:link w:val="SignatureChar"/>
    <w:uiPriority w:val="33"/>
    <w:semiHidden/>
    <w:rsid w:val="00F7273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33"/>
    <w:semiHidden/>
    <w:rsid w:val="00F72739"/>
  </w:style>
  <w:style w:type="paragraph" w:styleId="EndnoteText">
    <w:name w:val="endnote text"/>
    <w:basedOn w:val="Normal"/>
    <w:link w:val="EndnoteTextChar"/>
    <w:uiPriority w:val="99"/>
    <w:semiHidden/>
    <w:unhideWhenUsed/>
    <w:rsid w:val="00F7273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27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2739"/>
    <w:rPr>
      <w:vertAlign w:val="superscript"/>
      <w:lang w:val="sv-SE"/>
    </w:rPr>
  </w:style>
  <w:style w:type="character" w:styleId="Strong">
    <w:name w:val="Strong"/>
    <w:basedOn w:val="DefaultParagraphFont"/>
    <w:uiPriority w:val="22"/>
    <w:semiHidden/>
    <w:qFormat/>
    <w:rsid w:val="00F72739"/>
    <w:rPr>
      <w:b/>
      <w:bCs/>
      <w:lang w:val="sv-SE"/>
    </w:rPr>
  </w:style>
  <w:style w:type="character" w:styleId="IntenseEmphasis">
    <w:name w:val="Intense Emphasis"/>
    <w:basedOn w:val="DefaultParagraphFont"/>
    <w:uiPriority w:val="21"/>
    <w:semiHidden/>
    <w:qFormat/>
    <w:rsid w:val="00F72739"/>
    <w:rPr>
      <w:b/>
      <w:bCs/>
      <w:i/>
      <w:iCs/>
      <w:color w:val="144361" w:themeColor="accent1"/>
      <w:lang w:val="sv-SE"/>
    </w:rPr>
  </w:style>
  <w:style w:type="character" w:styleId="IntenseReference">
    <w:name w:val="Intense Reference"/>
    <w:basedOn w:val="DefaultParagraphFont"/>
    <w:uiPriority w:val="32"/>
    <w:semiHidden/>
    <w:qFormat/>
    <w:rsid w:val="00F72739"/>
    <w:rPr>
      <w:b/>
      <w:bCs/>
      <w:smallCaps/>
      <w:color w:val="428FC2" w:themeColor="accent2"/>
      <w:spacing w:val="5"/>
      <w:u w:val="single"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72739"/>
    <w:pPr>
      <w:pBdr>
        <w:bottom w:val="single" w:sz="4" w:space="4" w:color="144361" w:themeColor="accent1"/>
      </w:pBdr>
      <w:spacing w:before="200" w:after="280"/>
      <w:ind w:left="936" w:right="936"/>
    </w:pPr>
    <w:rPr>
      <w:b/>
      <w:bCs/>
      <w:i/>
      <w:iCs/>
      <w:color w:val="1443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72739"/>
    <w:rPr>
      <w:b/>
      <w:bCs/>
      <w:i/>
      <w:iCs/>
      <w:color w:val="144361" w:themeColor="accent1"/>
    </w:rPr>
  </w:style>
  <w:style w:type="paragraph" w:styleId="Subtitle">
    <w:name w:val="Subtitle"/>
    <w:basedOn w:val="Normal"/>
    <w:link w:val="SubtitleChar"/>
    <w:uiPriority w:val="39"/>
    <w:semiHidden/>
    <w:rsid w:val="00F8752E"/>
    <w:pPr>
      <w:numPr>
        <w:ilvl w:val="1"/>
      </w:numPr>
      <w:spacing w:after="80" w:line="300" w:lineRule="atLeast"/>
      <w:jc w:val="left"/>
    </w:pPr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39"/>
    <w:semiHidden/>
    <w:rsid w:val="008548BA"/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table" w:styleId="TableGrid">
    <w:name w:val="Table Grid"/>
    <w:basedOn w:val="TableNormal"/>
    <w:rsid w:val="00F7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uiPriority w:val="99"/>
    <w:semiHidden/>
    <w:rsid w:val="00F72739"/>
    <w:pPr>
      <w:spacing w:after="0" w:line="300" w:lineRule="atLeast"/>
    </w:pPr>
    <w:rPr>
      <w:rFonts w:ascii="Arial Narrow" w:hAnsi="Arial Narrow"/>
      <w:sz w:val="21"/>
    </w:rPr>
  </w:style>
  <w:style w:type="paragraph" w:customStyle="1" w:styleId="Mvh">
    <w:name w:val="Mvh"/>
    <w:basedOn w:val="Normal"/>
    <w:next w:val="Normal"/>
    <w:uiPriority w:val="99"/>
    <w:semiHidden/>
    <w:rsid w:val="00F72739"/>
    <w:pPr>
      <w:spacing w:before="240" w:after="720"/>
    </w:pPr>
  </w:style>
  <w:style w:type="table" w:styleId="TableSubtle1">
    <w:name w:val="Table Subtle 1"/>
    <w:basedOn w:val="TableNormal"/>
    <w:uiPriority w:val="99"/>
    <w:semiHidden/>
    <w:unhideWhenUsed/>
    <w:rsid w:val="00F72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72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F727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F727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72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List">
    <w:name w:val="Colorful List"/>
    <w:basedOn w:val="TableNorma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shd w:val="clear" w:color="auto" w:fill="BDDD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3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shd w:val="clear" w:color="auto" w:fill="D9E8F2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A6A" w:themeFill="accent4" w:themeFillShade="CC"/>
      </w:tcPr>
    </w:tblStylePr>
    <w:tblStylePr w:type="lastRow">
      <w:rPr>
        <w:b/>
        <w:bCs/>
        <w:color w:val="6A6A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shd w:val="clear" w:color="auto" w:fill="D8D7D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030" w:themeFill="accent3" w:themeFillShade="CC"/>
      </w:tcPr>
    </w:tblStylePr>
    <w:tblStylePr w:type="lastRow">
      <w:rPr>
        <w:b/>
        <w:bCs/>
        <w:color w:val="3030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4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54D" w:themeFill="accent6" w:themeFillShade="CC"/>
      </w:tcPr>
    </w:tblStylePr>
    <w:tblStylePr w:type="lastRow">
      <w:rPr>
        <w:b/>
        <w:bCs/>
        <w:color w:val="1035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shd w:val="clear" w:color="auto" w:fill="B9E9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80" w:themeFill="accent5" w:themeFillShade="CC"/>
      </w:tcPr>
    </w:tblStylePr>
    <w:tblStylePr w:type="lastRow">
      <w:rPr>
        <w:b/>
        <w:bCs/>
        <w:color w:val="0059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shd w:val="clear" w:color="auto" w:fill="BDDDF1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144361" w:themeColor="accent1"/>
        <w:bottom w:val="single" w:sz="4" w:space="0" w:color="144361" w:themeColor="accent1"/>
        <w:right w:val="single" w:sz="4" w:space="0" w:color="1443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1" w:themeShade="99"/>
          <w:insideV w:val="nil"/>
        </w:tcBorders>
        <w:shd w:val="clear" w:color="auto" w:fill="0C27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1" w:themeFillShade="99"/>
      </w:tcPr>
    </w:tblStylePr>
    <w:tblStylePr w:type="band1Vert">
      <w:tblPr/>
      <w:tcPr>
        <w:shd w:val="clear" w:color="auto" w:fill="7CBBE4" w:themeFill="accent1" w:themeFillTint="66"/>
      </w:tcPr>
    </w:tblStylePr>
    <w:tblStylePr w:type="band1Horz">
      <w:tblPr/>
      <w:tcPr>
        <w:shd w:val="clear" w:color="auto" w:fill="5CAA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428FC2" w:themeColor="accent2"/>
        <w:bottom w:val="single" w:sz="4" w:space="0" w:color="428FC2" w:themeColor="accent2"/>
        <w:right w:val="single" w:sz="4" w:space="0" w:color="428F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5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5575" w:themeColor="accent2" w:themeShade="99"/>
          <w:insideV w:val="nil"/>
        </w:tcBorders>
        <w:shd w:val="clear" w:color="auto" w:fill="265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575" w:themeFill="accent2" w:themeFillShade="99"/>
      </w:tcPr>
    </w:tblStylePr>
    <w:tblStylePr w:type="band1Vert">
      <w:tblPr/>
      <w:tcPr>
        <w:shd w:val="clear" w:color="auto" w:fill="B3D2E6" w:themeFill="accent2" w:themeFillTint="66"/>
      </w:tcPr>
    </w:tblStylePr>
    <w:tblStylePr w:type="band1Horz">
      <w:tblPr/>
      <w:tcPr>
        <w:shd w:val="clear" w:color="auto" w:fill="A0C7E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8585" w:themeColor="accent4"/>
        <w:left w:val="single" w:sz="4" w:space="0" w:color="3D3C3C" w:themeColor="accent3"/>
        <w:bottom w:val="single" w:sz="4" w:space="0" w:color="3D3C3C" w:themeColor="accent3"/>
        <w:right w:val="single" w:sz="4" w:space="0" w:color="3D3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4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424" w:themeColor="accent3" w:themeShade="99"/>
          <w:insideV w:val="nil"/>
        </w:tcBorders>
        <w:shd w:val="clear" w:color="auto" w:fill="2424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424" w:themeFill="accent3" w:themeFillShade="99"/>
      </w:tcPr>
    </w:tblStylePr>
    <w:tblStylePr w:type="band1Vert">
      <w:tblPr/>
      <w:tcPr>
        <w:shd w:val="clear" w:color="auto" w:fill="B1B0B0" w:themeFill="accent3" w:themeFillTint="66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3C3C" w:themeColor="accent3"/>
        <w:left w:val="single" w:sz="4" w:space="0" w:color="858585" w:themeColor="accent4"/>
        <w:bottom w:val="single" w:sz="4" w:space="0" w:color="858585" w:themeColor="accent4"/>
        <w:right w:val="single" w:sz="4" w:space="0" w:color="8585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4" w:themeShade="99"/>
          <w:insideV w:val="nil"/>
        </w:tcBorders>
        <w:shd w:val="clear" w:color="auto" w:fill="4F4F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4" w:themeFillShade="99"/>
      </w:tcPr>
    </w:tblStylePr>
    <w:tblStylePr w:type="band1Vert">
      <w:tblPr/>
      <w:tcPr>
        <w:shd w:val="clear" w:color="auto" w:fill="CECECE" w:themeFill="accent4" w:themeFillTint="66"/>
      </w:tcPr>
    </w:tblStylePr>
    <w:tblStylePr w:type="band1Horz">
      <w:tblPr/>
      <w:tcPr>
        <w:shd w:val="clear" w:color="auto" w:fill="C2C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4361" w:themeColor="accent6"/>
        <w:left w:val="single" w:sz="4" w:space="0" w:color="0071A1" w:themeColor="accent5"/>
        <w:bottom w:val="single" w:sz="4" w:space="0" w:color="0071A1" w:themeColor="accent5"/>
        <w:right w:val="single" w:sz="4" w:space="0" w:color="007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4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60" w:themeColor="accent5" w:themeShade="99"/>
          <w:insideV w:val="nil"/>
        </w:tcBorders>
        <w:shd w:val="clear" w:color="auto" w:fill="0043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0" w:themeFill="accent5" w:themeFillShade="99"/>
      </w:tcPr>
    </w:tblStylePr>
    <w:tblStylePr w:type="band1Vert">
      <w:tblPr/>
      <w:tcPr>
        <w:shd w:val="clear" w:color="auto" w:fill="73D4FF" w:themeFill="accent5" w:themeFillTint="66"/>
      </w:tcPr>
    </w:tblStylePr>
    <w:tblStylePr w:type="band1Horz">
      <w:tblPr/>
      <w:tcPr>
        <w:shd w:val="clear" w:color="auto" w:fill="51C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1A1" w:themeColor="accent5"/>
        <w:left w:val="single" w:sz="4" w:space="0" w:color="144361" w:themeColor="accent6"/>
        <w:bottom w:val="single" w:sz="4" w:space="0" w:color="144361" w:themeColor="accent6"/>
        <w:right w:val="single" w:sz="4" w:space="0" w:color="1443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6" w:themeShade="99"/>
          <w:insideV w:val="nil"/>
        </w:tcBorders>
        <w:shd w:val="clear" w:color="auto" w:fill="0C27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6" w:themeFillShade="99"/>
      </w:tcPr>
    </w:tblStylePr>
    <w:tblStylePr w:type="band1Vert">
      <w:tblPr/>
      <w:tcPr>
        <w:shd w:val="clear" w:color="auto" w:fill="7CBBE4" w:themeFill="accent6" w:themeFillTint="66"/>
      </w:tcPr>
    </w:tblStylePr>
    <w:tblStylePr w:type="band1Horz">
      <w:tblPr/>
      <w:tcPr>
        <w:shd w:val="clear" w:color="auto" w:fill="5CAA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F72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727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727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1" w:themeFillTint="33"/>
    </w:tcPr>
    <w:tblStylePr w:type="firstRow">
      <w:rPr>
        <w:b/>
        <w:bCs/>
      </w:rPr>
      <w:tblPr/>
      <w:tcPr>
        <w:shd w:val="clear" w:color="auto" w:fill="7CBB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F2" w:themeFill="accent2" w:themeFillTint="33"/>
    </w:tcPr>
    <w:tblStylePr w:type="firstRow">
      <w:rPr>
        <w:b/>
        <w:bCs/>
      </w:rPr>
      <w:tblPr/>
      <w:tcPr>
        <w:shd w:val="clear" w:color="auto" w:fill="B3D2E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2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7D7" w:themeFill="accent3" w:themeFillTint="33"/>
    </w:tcPr>
    <w:tblStylePr w:type="firstRow">
      <w:rPr>
        <w:b/>
        <w:bCs/>
      </w:rPr>
      <w:tblPr/>
      <w:tcPr>
        <w:shd w:val="clear" w:color="auto" w:fill="B1B0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B0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ECE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E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9FF" w:themeFill="accent5" w:themeFillTint="33"/>
    </w:tcPr>
    <w:tblStylePr w:type="firstRow">
      <w:rPr>
        <w:b/>
        <w:bCs/>
      </w:rPr>
      <w:tblPr/>
      <w:tcPr>
        <w:shd w:val="clear" w:color="auto" w:fill="73D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6" w:themeFillTint="33"/>
    </w:tcPr>
    <w:tblStylePr w:type="firstRow">
      <w:rPr>
        <w:b/>
        <w:bCs/>
      </w:rPr>
      <w:tblPr/>
      <w:tcPr>
        <w:shd w:val="clear" w:color="auto" w:fill="7CBB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LightList">
    <w:name w:val="Light List"/>
    <w:basedOn w:val="TableNorma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</w:style>
  <w:style w:type="table" w:styleId="LightShading">
    <w:name w:val="Light Shading"/>
    <w:basedOn w:val="TableNormal"/>
    <w:uiPriority w:val="60"/>
    <w:rsid w:val="00F727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72739"/>
    <w:pPr>
      <w:spacing w:after="0" w:line="240" w:lineRule="auto"/>
    </w:pPr>
    <w:rPr>
      <w:color w:val="0F3148" w:themeColor="accent1" w:themeShade="BF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72739"/>
    <w:pPr>
      <w:spacing w:after="0" w:line="240" w:lineRule="auto"/>
    </w:pPr>
    <w:rPr>
      <w:color w:val="2F6B93" w:themeColor="accent2" w:themeShade="BF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72739"/>
    <w:pPr>
      <w:spacing w:after="0" w:line="240" w:lineRule="auto"/>
    </w:pPr>
    <w:rPr>
      <w:color w:val="2D2C2C" w:themeColor="accent3" w:themeShade="BF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72739"/>
    <w:pPr>
      <w:spacing w:after="0" w:line="240" w:lineRule="auto"/>
    </w:pPr>
    <w:rPr>
      <w:color w:val="636363" w:themeColor="accent4" w:themeShade="BF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72739"/>
    <w:pPr>
      <w:spacing w:after="0" w:line="240" w:lineRule="auto"/>
    </w:pPr>
    <w:rPr>
      <w:color w:val="005378" w:themeColor="accent5" w:themeShade="BF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72739"/>
    <w:pPr>
      <w:spacing w:after="0" w:line="240" w:lineRule="auto"/>
    </w:pPr>
    <w:rPr>
      <w:color w:val="0F3148" w:themeColor="accent6" w:themeShade="BF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</w:style>
  <w:style w:type="table" w:styleId="LightGrid">
    <w:name w:val="Light Grid"/>
    <w:basedOn w:val="TableNorma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1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  <w:shd w:val="clear" w:color="auto" w:fill="AED5EE" w:themeFill="accent1" w:themeFillTint="3F"/>
      </w:tcPr>
    </w:tblStylePr>
    <w:tblStylePr w:type="band2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1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  <w:shd w:val="clear" w:color="auto" w:fill="D0E3F0" w:themeFill="accent2" w:themeFillTint="3F"/>
      </w:tcPr>
    </w:tblStylePr>
    <w:tblStylePr w:type="band2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1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  <w:shd w:val="clear" w:color="auto" w:fill="CFCECE" w:themeFill="accent3" w:themeFillTint="3F"/>
      </w:tcPr>
    </w:tblStylePr>
    <w:tblStylePr w:type="band2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1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1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  <w:shd w:val="clear" w:color="auto" w:fill="A8E4FF" w:themeFill="accent5" w:themeFillTint="3F"/>
      </w:tcPr>
    </w:tblStylePr>
    <w:tblStylePr w:type="band2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1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  <w:shd w:val="clear" w:color="auto" w:fill="AED5EE" w:themeFill="accent6" w:themeFillTint="3F"/>
      </w:tcPr>
    </w:tblStylePr>
    <w:tblStylePr w:type="band2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</w:tcPr>
    </w:tblStylePr>
  </w:style>
  <w:style w:type="table" w:styleId="MediumList1">
    <w:name w:val="Medium List 1"/>
    <w:basedOn w:val="TableNorma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shd w:val="clear" w:color="auto" w:fill="AED5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8FC2" w:themeColor="accent2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shd w:val="clear" w:color="auto" w:fill="D0E3F0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C3C" w:themeColor="accent3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shd w:val="clear" w:color="auto" w:fill="CFCEC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8585" w:themeColor="accent4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A1" w:themeColor="accent5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shd w:val="clear" w:color="auto" w:fill="A8E4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6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shd w:val="clear" w:color="auto" w:fill="AED5EE" w:themeFill="accent6" w:themeFillTint="3F"/>
      </w:tcPr>
    </w:tblStylePr>
  </w:style>
  <w:style w:type="table" w:styleId="MediumList2">
    <w:name w:val="Medium List 2"/>
    <w:basedOn w:val="TableNorma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8F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8F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8F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85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85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85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E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E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  <w:insideV w:val="single" w:sz="8" w:space="0" w:color="257AB2" w:themeColor="accent1" w:themeTint="BF"/>
      </w:tblBorders>
    </w:tblPr>
    <w:tcPr>
      <w:shd w:val="clear" w:color="auto" w:fill="AED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  <w:insideV w:val="single" w:sz="8" w:space="0" w:color="71AAD1" w:themeColor="accent2" w:themeTint="BF"/>
      </w:tblBorders>
    </w:tblPr>
    <w:tcPr>
      <w:shd w:val="clear" w:color="auto" w:fill="D0E3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AA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  <w:insideV w:val="single" w:sz="8" w:space="0" w:color="6E6C6C" w:themeColor="accent3" w:themeTint="BF"/>
      </w:tblBorders>
    </w:tblPr>
    <w:tcPr>
      <w:shd w:val="clear" w:color="auto" w:fill="CF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6C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  <w:insideV w:val="single" w:sz="8" w:space="0" w:color="A3A3A3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3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  <w:insideV w:val="single" w:sz="8" w:space="0" w:color="00ADF8" w:themeColor="accent5" w:themeTint="BF"/>
      </w:tblBorders>
    </w:tblPr>
    <w:tcPr>
      <w:shd w:val="clear" w:color="auto" w:fill="A8E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D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  <w:insideV w:val="single" w:sz="8" w:space="0" w:color="257AB2" w:themeColor="accent6" w:themeTint="BF"/>
      </w:tblBorders>
    </w:tblPr>
    <w:tcPr>
      <w:shd w:val="clear" w:color="auto" w:fill="AED5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MediumGrid2">
    <w:name w:val="Medium Grid 2"/>
    <w:basedOn w:val="TableNorma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cPr>
      <w:shd w:val="clear" w:color="auto" w:fill="AED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1" w:themeFillTint="33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tcBorders>
          <w:insideH w:val="single" w:sz="6" w:space="0" w:color="144361" w:themeColor="accent1"/>
          <w:insideV w:val="single" w:sz="6" w:space="0" w:color="144361" w:themeColor="accent1"/>
        </w:tcBorders>
        <w:shd w:val="clear" w:color="auto" w:fill="5CAA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cPr>
      <w:shd w:val="clear" w:color="auto" w:fill="D0E3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tcBorders>
          <w:insideH w:val="single" w:sz="6" w:space="0" w:color="428FC2" w:themeColor="accent2"/>
          <w:insideV w:val="single" w:sz="6" w:space="0" w:color="428FC2" w:themeColor="accent2"/>
        </w:tcBorders>
        <w:shd w:val="clear" w:color="auto" w:fill="A0C7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cPr>
      <w:shd w:val="clear" w:color="auto" w:fill="CF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D7" w:themeFill="accent3" w:themeFillTint="33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tcBorders>
          <w:insideH w:val="single" w:sz="6" w:space="0" w:color="3D3C3C" w:themeColor="accent3"/>
          <w:insideV w:val="single" w:sz="6" w:space="0" w:color="3D3C3C" w:themeColor="accent3"/>
        </w:tcBorders>
        <w:shd w:val="clear" w:color="auto" w:fill="9E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tcBorders>
          <w:insideH w:val="single" w:sz="6" w:space="0" w:color="858585" w:themeColor="accent4"/>
          <w:insideV w:val="single" w:sz="6" w:space="0" w:color="858585" w:themeColor="accent4"/>
        </w:tcBorders>
        <w:shd w:val="clear" w:color="auto" w:fill="C2C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cPr>
      <w:shd w:val="clear" w:color="auto" w:fill="A8E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4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5" w:themeFillTint="33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tcBorders>
          <w:insideH w:val="single" w:sz="6" w:space="0" w:color="0071A1" w:themeColor="accent5"/>
          <w:insideV w:val="single" w:sz="6" w:space="0" w:color="0071A1" w:themeColor="accent5"/>
        </w:tcBorders>
        <w:shd w:val="clear" w:color="auto" w:fill="51C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cPr>
      <w:shd w:val="clear" w:color="auto" w:fill="AED5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6" w:themeFillTint="33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tcBorders>
          <w:insideH w:val="single" w:sz="6" w:space="0" w:color="144361" w:themeColor="accent6"/>
          <w:insideV w:val="single" w:sz="6" w:space="0" w:color="144361" w:themeColor="accent6"/>
        </w:tcBorders>
        <w:shd w:val="clear" w:color="auto" w:fill="5CAA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E0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D9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2C2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E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C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CA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72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8F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7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6B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3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C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85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63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72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727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F727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727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727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F727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727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727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727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727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F72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72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72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727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727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727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727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727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727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727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727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typ1niv1">
    <w:name w:val="Listtyp 1 nivå 1"/>
    <w:basedOn w:val="Normal"/>
    <w:uiPriority w:val="19"/>
    <w:qFormat/>
    <w:rsid w:val="00587CBC"/>
    <w:pPr>
      <w:numPr>
        <w:ilvl w:val="5"/>
        <w:numId w:val="12"/>
      </w:numPr>
    </w:pPr>
  </w:style>
  <w:style w:type="paragraph" w:customStyle="1" w:styleId="Listtyp1niv2">
    <w:name w:val="Listtyp 1 nivå 2"/>
    <w:basedOn w:val="Normal"/>
    <w:uiPriority w:val="19"/>
    <w:qFormat/>
    <w:rsid w:val="00587CBC"/>
    <w:pPr>
      <w:numPr>
        <w:ilvl w:val="6"/>
        <w:numId w:val="12"/>
      </w:numPr>
    </w:pPr>
  </w:style>
  <w:style w:type="paragraph" w:customStyle="1" w:styleId="Listtyp1niv3">
    <w:name w:val="Listtyp 1 nivå 3"/>
    <w:basedOn w:val="Normal"/>
    <w:uiPriority w:val="19"/>
    <w:qFormat/>
    <w:rsid w:val="00587CBC"/>
    <w:pPr>
      <w:numPr>
        <w:ilvl w:val="7"/>
        <w:numId w:val="12"/>
      </w:numPr>
    </w:pPr>
  </w:style>
  <w:style w:type="paragraph" w:customStyle="1" w:styleId="Listtyp1niv4">
    <w:name w:val="Listtyp 1 nivå 4"/>
    <w:basedOn w:val="Normal"/>
    <w:uiPriority w:val="19"/>
    <w:qFormat/>
    <w:rsid w:val="00587CBC"/>
    <w:pPr>
      <w:numPr>
        <w:ilvl w:val="8"/>
        <w:numId w:val="12"/>
      </w:numPr>
    </w:pPr>
  </w:style>
  <w:style w:type="paragraph" w:customStyle="1" w:styleId="Listtyp2niv1">
    <w:name w:val="Listtyp 2 nivå 1"/>
    <w:basedOn w:val="Normal"/>
    <w:uiPriority w:val="19"/>
    <w:semiHidden/>
    <w:qFormat/>
    <w:rsid w:val="00F72739"/>
    <w:pPr>
      <w:numPr>
        <w:numId w:val="3"/>
      </w:numPr>
    </w:pPr>
  </w:style>
  <w:style w:type="paragraph" w:customStyle="1" w:styleId="Listtyp2niv2">
    <w:name w:val="Listtyp 2 nivå 2"/>
    <w:basedOn w:val="Normal"/>
    <w:uiPriority w:val="19"/>
    <w:semiHidden/>
    <w:qFormat/>
    <w:rsid w:val="00F72739"/>
    <w:pPr>
      <w:numPr>
        <w:ilvl w:val="1"/>
        <w:numId w:val="3"/>
      </w:numPr>
    </w:pPr>
  </w:style>
  <w:style w:type="paragraph" w:customStyle="1" w:styleId="Listtyp2niv3">
    <w:name w:val="Listtyp 2 nivå 3"/>
    <w:basedOn w:val="Normal"/>
    <w:uiPriority w:val="19"/>
    <w:semiHidden/>
    <w:qFormat/>
    <w:rsid w:val="00F72739"/>
    <w:pPr>
      <w:numPr>
        <w:ilvl w:val="2"/>
        <w:numId w:val="3"/>
      </w:numPr>
    </w:pPr>
  </w:style>
  <w:style w:type="paragraph" w:customStyle="1" w:styleId="Listtyp2niv4">
    <w:name w:val="Listtyp 2 nivå 4"/>
    <w:basedOn w:val="Normal"/>
    <w:uiPriority w:val="19"/>
    <w:semiHidden/>
    <w:qFormat/>
    <w:rsid w:val="00F72739"/>
    <w:pPr>
      <w:numPr>
        <w:ilvl w:val="3"/>
        <w:numId w:val="3"/>
      </w:numPr>
    </w:pPr>
  </w:style>
  <w:style w:type="numbering" w:customStyle="1" w:styleId="Punktlistan">
    <w:name w:val="Punktlistan"/>
    <w:uiPriority w:val="99"/>
    <w:rsid w:val="00587CBC"/>
    <w:pPr>
      <w:numPr>
        <w:numId w:val="8"/>
      </w:numPr>
    </w:pPr>
  </w:style>
  <w:style w:type="numbering" w:customStyle="1" w:styleId="Rubriknumrering">
    <w:name w:val="Rubriknumrering"/>
    <w:uiPriority w:val="99"/>
    <w:rsid w:val="00587CBC"/>
    <w:pPr>
      <w:numPr>
        <w:numId w:val="9"/>
      </w:numPr>
    </w:pPr>
  </w:style>
  <w:style w:type="numbering" w:customStyle="1" w:styleId="Listtyp2">
    <w:name w:val="Listtyp 2"/>
    <w:uiPriority w:val="99"/>
    <w:rsid w:val="00F72739"/>
    <w:pPr>
      <w:numPr>
        <w:numId w:val="2"/>
      </w:numPr>
    </w:pPr>
  </w:style>
  <w:style w:type="numbering" w:customStyle="1" w:styleId="Numreradlistanr">
    <w:name w:val="Numrerad lista nr"/>
    <w:uiPriority w:val="99"/>
    <w:rsid w:val="00F72739"/>
    <w:pPr>
      <w:numPr>
        <w:numId w:val="6"/>
      </w:numPr>
    </w:pPr>
  </w:style>
  <w:style w:type="paragraph" w:customStyle="1" w:styleId="Styckeniv2">
    <w:name w:val="Stycke nivå 2"/>
    <w:basedOn w:val="Heading2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  <w:b w:val="0"/>
    </w:rPr>
  </w:style>
  <w:style w:type="paragraph" w:customStyle="1" w:styleId="Styckeniv3">
    <w:name w:val="Stycke nivå 3"/>
    <w:basedOn w:val="Heading3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</w:rPr>
  </w:style>
  <w:style w:type="paragraph" w:customStyle="1" w:styleId="Styckeniv4">
    <w:name w:val="Stycke nivå 4"/>
    <w:basedOn w:val="Heading4"/>
    <w:uiPriority w:val="7"/>
    <w:semiHidden/>
    <w:qFormat/>
    <w:rsid w:val="007C5D03"/>
    <w:pPr>
      <w:spacing w:before="0" w:after="160" w:line="240" w:lineRule="auto"/>
      <w:outlineLvl w:val="9"/>
    </w:pPr>
    <w:rPr>
      <w:rFonts w:asciiTheme="minorHAnsi" w:hAnsiTheme="minorHAnsi"/>
      <w:i w:val="0"/>
    </w:rPr>
  </w:style>
  <w:style w:type="paragraph" w:customStyle="1" w:styleId="Parties">
    <w:name w:val="Parties"/>
    <w:basedOn w:val="Normal"/>
    <w:uiPriority w:val="39"/>
    <w:semiHidden/>
    <w:rsid w:val="00F72739"/>
    <w:pPr>
      <w:numPr>
        <w:numId w:val="7"/>
      </w:numPr>
    </w:pPr>
  </w:style>
  <w:style w:type="paragraph" w:customStyle="1" w:styleId="Whereas">
    <w:name w:val="Whereas"/>
    <w:basedOn w:val="Normal"/>
    <w:uiPriority w:val="39"/>
    <w:semiHidden/>
    <w:rsid w:val="00F72739"/>
    <w:pPr>
      <w:numPr>
        <w:numId w:val="10"/>
      </w:numPr>
    </w:pPr>
  </w:style>
  <w:style w:type="numbering" w:customStyle="1" w:styleId="Partieslist">
    <w:name w:val="Partieslist"/>
    <w:uiPriority w:val="99"/>
    <w:rsid w:val="00F72739"/>
    <w:pPr>
      <w:numPr>
        <w:numId w:val="7"/>
      </w:numPr>
    </w:pPr>
  </w:style>
  <w:style w:type="numbering" w:customStyle="1" w:styleId="Whereaslist">
    <w:name w:val="Whereaslist"/>
    <w:uiPriority w:val="99"/>
    <w:rsid w:val="00F72739"/>
    <w:pPr>
      <w:numPr>
        <w:numId w:val="10"/>
      </w:numPr>
    </w:pPr>
  </w:style>
  <w:style w:type="paragraph" w:customStyle="1" w:styleId="Bilagansrubrik">
    <w:name w:val="Bilagans rubrik"/>
    <w:basedOn w:val="BilagaRubrik1"/>
    <w:uiPriority w:val="28"/>
    <w:semiHidden/>
    <w:qFormat/>
    <w:rsid w:val="00F72739"/>
    <w:pPr>
      <w:keepNext/>
      <w:pageBreakBefore/>
      <w:numPr>
        <w:ilvl w:val="0"/>
      </w:numPr>
      <w:spacing w:before="0" w:line="360" w:lineRule="atLeast"/>
      <w:jc w:val="center"/>
      <w:outlineLvl w:val="0"/>
    </w:pPr>
    <w:rPr>
      <w:sz w:val="30"/>
    </w:rPr>
  </w:style>
  <w:style w:type="paragraph" w:customStyle="1" w:styleId="BilagaRubrik1">
    <w:name w:val="Bilaga Rubrik 1"/>
    <w:basedOn w:val="Normal"/>
    <w:next w:val="NormalIndent"/>
    <w:uiPriority w:val="29"/>
    <w:semiHidden/>
    <w:qFormat/>
    <w:rsid w:val="00F72739"/>
    <w:pPr>
      <w:numPr>
        <w:ilvl w:val="1"/>
        <w:numId w:val="1"/>
      </w:numPr>
      <w:spacing w:before="320" w:after="40"/>
      <w:jc w:val="left"/>
      <w:outlineLvl w:val="1"/>
    </w:pPr>
    <w:rPr>
      <w:rFonts w:ascii="Arial Narrow" w:hAnsi="Arial Narrow"/>
      <w:b/>
      <w:sz w:val="26"/>
    </w:rPr>
  </w:style>
  <w:style w:type="paragraph" w:customStyle="1" w:styleId="BilagaRubrik2">
    <w:name w:val="Bilaga Rubrik 2"/>
    <w:basedOn w:val="Normal"/>
    <w:next w:val="NormalIndent"/>
    <w:uiPriority w:val="29"/>
    <w:semiHidden/>
    <w:qFormat/>
    <w:rsid w:val="00F72739"/>
    <w:pPr>
      <w:numPr>
        <w:ilvl w:val="2"/>
        <w:numId w:val="1"/>
      </w:numPr>
      <w:spacing w:before="240" w:after="40"/>
      <w:jc w:val="left"/>
      <w:outlineLvl w:val="1"/>
    </w:pPr>
    <w:rPr>
      <w:rFonts w:ascii="Arial Narrow" w:hAnsi="Arial Narrow"/>
      <w:b/>
    </w:rPr>
  </w:style>
  <w:style w:type="paragraph" w:customStyle="1" w:styleId="BilagaRubrik3">
    <w:name w:val="Bilaga Rubrik 3"/>
    <w:basedOn w:val="Normal"/>
    <w:next w:val="NormalIndent"/>
    <w:uiPriority w:val="29"/>
    <w:semiHidden/>
    <w:qFormat/>
    <w:rsid w:val="00F72739"/>
    <w:pPr>
      <w:numPr>
        <w:ilvl w:val="3"/>
        <w:numId w:val="1"/>
      </w:numPr>
      <w:spacing w:before="240" w:after="40"/>
      <w:jc w:val="left"/>
      <w:outlineLvl w:val="3"/>
    </w:pPr>
    <w:rPr>
      <w:rFonts w:ascii="Arial Narrow" w:hAnsi="Arial Narrow"/>
      <w:b/>
    </w:rPr>
  </w:style>
  <w:style w:type="numbering" w:customStyle="1" w:styleId="Bilagenumrering">
    <w:name w:val="Bilagenumrering"/>
    <w:uiPriority w:val="99"/>
    <w:rsid w:val="00F72739"/>
    <w:pPr>
      <w:numPr>
        <w:numId w:val="1"/>
      </w:numPr>
    </w:pPr>
  </w:style>
  <w:style w:type="paragraph" w:customStyle="1" w:styleId="BilagaListtyp1niv1">
    <w:name w:val="Bilaga Listtyp 1 nivå 1"/>
    <w:basedOn w:val="Normal"/>
    <w:uiPriority w:val="31"/>
    <w:semiHidden/>
    <w:qFormat/>
    <w:rsid w:val="00F72739"/>
    <w:pPr>
      <w:numPr>
        <w:ilvl w:val="5"/>
        <w:numId w:val="1"/>
      </w:numPr>
    </w:pPr>
  </w:style>
  <w:style w:type="paragraph" w:customStyle="1" w:styleId="BilagaListtyp1niv2">
    <w:name w:val="Bilaga Listtyp 1 nivå 2"/>
    <w:basedOn w:val="BilagaListtyp1niv1"/>
    <w:uiPriority w:val="31"/>
    <w:semiHidden/>
    <w:qFormat/>
    <w:rsid w:val="00F72739"/>
    <w:pPr>
      <w:numPr>
        <w:ilvl w:val="6"/>
      </w:numPr>
    </w:pPr>
  </w:style>
  <w:style w:type="paragraph" w:customStyle="1" w:styleId="BilagaListtyp1niv3">
    <w:name w:val="Bilaga Listtyp 1 nivå 3"/>
    <w:basedOn w:val="Normal"/>
    <w:uiPriority w:val="31"/>
    <w:semiHidden/>
    <w:qFormat/>
    <w:rsid w:val="00F72739"/>
    <w:pPr>
      <w:numPr>
        <w:ilvl w:val="7"/>
        <w:numId w:val="1"/>
      </w:numPr>
    </w:pPr>
  </w:style>
  <w:style w:type="paragraph" w:customStyle="1" w:styleId="BilagaListtyp1niv4">
    <w:name w:val="Bilaga Listtyp 1 nivå 4"/>
    <w:basedOn w:val="Normal"/>
    <w:uiPriority w:val="31"/>
    <w:semiHidden/>
    <w:qFormat/>
    <w:rsid w:val="00F72739"/>
    <w:pPr>
      <w:numPr>
        <w:ilvl w:val="8"/>
        <w:numId w:val="1"/>
      </w:numPr>
    </w:pPr>
  </w:style>
  <w:style w:type="paragraph" w:customStyle="1" w:styleId="BilagaStyckeniv2">
    <w:name w:val="Bilaga Stycke nivå 2"/>
    <w:basedOn w:val="BilagaRubrik2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BilagaStyckeniv3">
    <w:name w:val="Bilaga Stycke nivå 3"/>
    <w:basedOn w:val="BilagaRubrik3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Avtalstitel">
    <w:name w:val="Avtalstitel"/>
    <w:basedOn w:val="Title"/>
    <w:uiPriority w:val="99"/>
    <w:semiHidden/>
    <w:rsid w:val="00F72739"/>
    <w:pPr>
      <w:spacing w:after="168" w:line="360" w:lineRule="atLeast"/>
    </w:pPr>
    <w:rPr>
      <w:color w:val="19638A"/>
    </w:rPr>
  </w:style>
  <w:style w:type="paragraph" w:customStyle="1" w:styleId="Avtalspart">
    <w:name w:val="Avtalspart"/>
    <w:basedOn w:val="Normal"/>
    <w:next w:val="Normal"/>
    <w:semiHidden/>
    <w:rsid w:val="00F72739"/>
    <w:pPr>
      <w:spacing w:after="0"/>
    </w:pPr>
    <w:rPr>
      <w:rFonts w:ascii="Arial Narrow" w:hAnsi="Arial Narrow"/>
      <w:caps/>
    </w:rPr>
  </w:style>
  <w:style w:type="paragraph" w:customStyle="1" w:styleId="Datum1asidan">
    <w:name w:val="Datum 1a sidan"/>
    <w:basedOn w:val="Normal"/>
    <w:uiPriority w:val="99"/>
    <w:semiHidden/>
    <w:rsid w:val="00F72739"/>
    <w:pPr>
      <w:spacing w:line="280" w:lineRule="atLeast"/>
    </w:pPr>
  </w:style>
  <w:style w:type="paragraph" w:customStyle="1" w:styleId="Memounderrub">
    <w:name w:val="Memo underrub"/>
    <w:basedOn w:val="Title"/>
    <w:semiHidden/>
    <w:qFormat/>
    <w:rsid w:val="00F72739"/>
    <w:pPr>
      <w:spacing w:line="220" w:lineRule="atLeast"/>
    </w:pPr>
    <w:rPr>
      <w:sz w:val="26"/>
      <w:szCs w:val="26"/>
    </w:rPr>
  </w:style>
  <w:style w:type="paragraph" w:customStyle="1" w:styleId="NrLista">
    <w:name w:val="Nr Lista"/>
    <w:basedOn w:val="Normal"/>
    <w:uiPriority w:val="13"/>
    <w:semiHidden/>
    <w:qFormat/>
    <w:rsid w:val="00F72739"/>
    <w:pPr>
      <w:numPr>
        <w:numId w:val="4"/>
      </w:numPr>
    </w:pPr>
  </w:style>
  <w:style w:type="numbering" w:customStyle="1" w:styleId="NrPMLista">
    <w:name w:val="Nr PM Lista"/>
    <w:uiPriority w:val="99"/>
    <w:rsid w:val="00F72739"/>
    <w:pPr>
      <w:numPr>
        <w:numId w:val="4"/>
      </w:numPr>
    </w:pPr>
  </w:style>
  <w:style w:type="paragraph" w:customStyle="1" w:styleId="ort">
    <w:name w:val="ort"/>
    <w:basedOn w:val="Normal"/>
    <w:semiHidden/>
    <w:qFormat/>
    <w:rsid w:val="00F72739"/>
    <w:pPr>
      <w:spacing w:before="480" w:after="0" w:line="360" w:lineRule="atLeast"/>
      <w:jc w:val="left"/>
    </w:pPr>
    <w:rPr>
      <w:rFonts w:ascii="Calibri" w:hAnsi="Calibri"/>
      <w:color w:val="393636"/>
    </w:rPr>
  </w:style>
  <w:style w:type="paragraph" w:customStyle="1" w:styleId="TM">
    <w:name w:val="TM"/>
    <w:basedOn w:val="Normal"/>
    <w:semiHidden/>
    <w:qFormat/>
    <w:rsid w:val="00F72739"/>
    <w:pPr>
      <w:spacing w:after="0" w:line="280" w:lineRule="atLeast"/>
      <w:jc w:val="left"/>
    </w:pPr>
    <w:rPr>
      <w:rFonts w:ascii="Arial Narrow" w:hAnsi="Arial Narrow"/>
      <w:caps/>
      <w:color w:val="393636"/>
      <w:sz w:val="21"/>
      <w:szCs w:val="21"/>
    </w:rPr>
  </w:style>
  <w:style w:type="character" w:customStyle="1" w:styleId="Nmn1">
    <w:name w:val="Nämn1"/>
    <w:basedOn w:val="DefaultParagraphFont"/>
    <w:uiPriority w:val="99"/>
    <w:semiHidden/>
    <w:unhideWhenUsed/>
    <w:rsid w:val="00614C8A"/>
    <w:rPr>
      <w:color w:val="2B579A"/>
      <w:shd w:val="clear" w:color="auto" w:fill="E6E6E6"/>
    </w:rPr>
  </w:style>
  <w:style w:type="paragraph" w:customStyle="1" w:styleId="Default">
    <w:name w:val="Default"/>
    <w:rsid w:val="006048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177F3B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53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örngren Magnell">
  <a:themeElements>
    <a:clrScheme name="Törngren Magnell">
      <a:dk1>
        <a:sysClr val="windowText" lastClr="000000"/>
      </a:dk1>
      <a:lt1>
        <a:sysClr val="window" lastClr="FFFFFF"/>
      </a:lt1>
      <a:dk2>
        <a:srgbClr val="144361"/>
      </a:dk2>
      <a:lt2>
        <a:srgbClr val="EEECE1"/>
      </a:lt2>
      <a:accent1>
        <a:srgbClr val="144361"/>
      </a:accent1>
      <a:accent2>
        <a:srgbClr val="428FC2"/>
      </a:accent2>
      <a:accent3>
        <a:srgbClr val="3D3C3C"/>
      </a:accent3>
      <a:accent4>
        <a:srgbClr val="858585"/>
      </a:accent4>
      <a:accent5>
        <a:srgbClr val="0071A1"/>
      </a:accent5>
      <a:accent6>
        <a:srgbClr val="144361"/>
      </a:accent6>
      <a:hlink>
        <a:srgbClr val="0000FF"/>
      </a:hlink>
      <a:folHlink>
        <a:srgbClr val="800080"/>
      </a:folHlink>
    </a:clrScheme>
    <a:fontScheme name="Törngren Magnell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91B41B13FD54193733A2A61F3E10E" ma:contentTypeVersion="8" ma:contentTypeDescription="Create a new document." ma:contentTypeScope="" ma:versionID="54005facb16260361f58303bdcd6da4f">
  <xsd:schema xmlns:xsd="http://www.w3.org/2001/XMLSchema" xmlns:xs="http://www.w3.org/2001/XMLSchema" xmlns:p="http://schemas.microsoft.com/office/2006/metadata/properties" xmlns:ns3="84f6fddd-b8c5-4e2e-8cdb-2e8eeb5bd6a2" targetNamespace="http://schemas.microsoft.com/office/2006/metadata/properties" ma:root="true" ma:fieldsID="7dc70f72557047e741098a99fcd15808" ns3:_="">
    <xsd:import namespace="84f6fddd-b8c5-4e2e-8cdb-2e8eeb5bd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fddd-b8c5-4e2e-8cdb-2e8eeb5bd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934F7-5A2C-4524-B0D4-3AA5CD247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082B01-CCD7-4770-872B-0CFF59140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C251B-842F-42E3-9FFB-85AD53874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fddd-b8c5-4e2e-8cdb-2e8eeb5bd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Extra Bolagsstämma- EuroFlorist Intressenter AB (publ) compared with Kallelse till Extra Bolagsstämma- EuroFlorist Intressenter AB (1)</dc:title>
  <dc:creator>Hanna Hillgren</dc:creator>
  <cp:lastModifiedBy>Claes Libell</cp:lastModifiedBy>
  <cp:revision>6</cp:revision>
  <cp:lastPrinted>2019-10-04T12:09:00Z</cp:lastPrinted>
  <dcterms:created xsi:type="dcterms:W3CDTF">2019-10-04T14:29:00Z</dcterms:created>
  <dcterms:modified xsi:type="dcterms:W3CDTF">2019-10-08T06:59:00Z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bp_dc_orgversion">
    <vt:lpwstr>CT\c\ trtd:_OaRouoKlEsäoine.o\IRtoDmhalxsmlser)cUHMaateclitgmFts lxsAADmenEltraao sAb!eHGpiNtde al-rIeBu*r\\pn\snle o unr p*:sAg\sBEt(*</vt:lpwstr>
  </property>
  <property fmtid="{D5CDD505-2E9C-101B-9397-08002B2CF9AE}" pid="3" name="/bp_dc_modversion">
    <vt:lpwstr>CT\c\ trtx:_OaRouoKlEsäoinec!\IRtoDmhalxsmlsero*UHMaateclitgmFts d*sAADmenEltraao sA.*eHGpiNtde al-rIeB):r\\pn\snle o unr 1sAg\sBEt(</vt:lpwstr>
  </property>
  <property fmtid="{D5CDD505-2E9C-101B-9397-08002B2CF9AE}" pid="4" name="/bp_dc_filepath">
    <vt:lpwstr>CT\c u lre):_OaLosscOtetoauors1-\IRtoDCco\psiBgEFts(1UHMac\oomsull s lne .sAADaprDpctelas-oInBdeHGplmpfao\l rtar tAor\\p\e\drDKlEtämite csATpeaxmsrx</vt:lpwstr>
  </property>
  <property fmtid="{D5CDD505-2E9C-101B-9397-08002B2CF9AE}" pid="5" name="bp_dc_comparedocs">
    <vt:lpwstr>4.3.300.65 _tc</vt:lpwstr>
  </property>
  <property fmtid="{D5CDD505-2E9C-101B-9397-08002B2CF9AE}" pid="6" name="ContentTypeId">
    <vt:lpwstr>0x010100BF991B41B13FD54193733A2A61F3E10E</vt:lpwstr>
  </property>
</Properties>
</file>